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2011" w14:textId="77777777" w:rsidR="00907CE0" w:rsidRDefault="00907CE0" w:rsidP="00907CE0">
      <w:pPr>
        <w:rPr>
          <w:rFonts w:ascii="Arial" w:hAnsi="Arial"/>
          <w:sz w:val="22"/>
          <w:lang w:val="en-CA"/>
        </w:rPr>
      </w:pPr>
    </w:p>
    <w:p w14:paraId="4D3BFC33" w14:textId="77777777" w:rsidR="00907CE0" w:rsidRPr="000B3267" w:rsidRDefault="00907CE0" w:rsidP="00907CE0">
      <w:pPr>
        <w:rPr>
          <w:rFonts w:ascii="Arial" w:hAnsi="Arial"/>
          <w:sz w:val="22"/>
          <w:lang w:val="en-CA"/>
        </w:rPr>
      </w:pPr>
    </w:p>
    <w:p w14:paraId="6F134685" w14:textId="3C10B79B" w:rsidR="00907CE0" w:rsidRDefault="00907CE0" w:rsidP="00907CE0">
      <w:pPr>
        <w:rPr>
          <w:rFonts w:ascii="Arial" w:hAnsi="Arial"/>
          <w:sz w:val="22"/>
          <w:lang w:val="en-CA"/>
        </w:rPr>
      </w:pPr>
    </w:p>
    <w:p w14:paraId="68608F85" w14:textId="77777777" w:rsidR="000C681C" w:rsidRPr="000B3267" w:rsidRDefault="000C681C" w:rsidP="00907CE0">
      <w:pPr>
        <w:rPr>
          <w:rFonts w:ascii="Arial" w:hAnsi="Arial"/>
          <w:sz w:val="22"/>
          <w:lang w:val="en-CA"/>
        </w:rPr>
      </w:pPr>
    </w:p>
    <w:p w14:paraId="51855D44" w14:textId="77777777" w:rsidR="00907CE0" w:rsidRPr="000B3267" w:rsidRDefault="00907CE0" w:rsidP="00907CE0">
      <w:pPr>
        <w:rPr>
          <w:rFonts w:ascii="Arial" w:hAnsi="Arial"/>
          <w:sz w:val="22"/>
          <w:lang w:val="en-CA"/>
        </w:rPr>
      </w:pPr>
    </w:p>
    <w:p w14:paraId="6163118B" w14:textId="1AEAB5E6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30A4E9CC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41AA0AF4" w14:textId="0300C43A" w:rsidR="001B2F09" w:rsidRDefault="001B2F09" w:rsidP="241B3BD9">
      <w:pPr>
        <w:spacing w:line="360" w:lineRule="auto"/>
        <w:rPr>
          <w:rFonts w:ascii="Arial" w:hAnsi="Arial"/>
          <w:sz w:val="22"/>
          <w:szCs w:val="22"/>
          <w:lang w:val="en-CA"/>
        </w:rPr>
      </w:pPr>
      <w:r w:rsidRPr="7FE84E67">
        <w:rPr>
          <w:rFonts w:ascii="Arial" w:hAnsi="Arial"/>
          <w:sz w:val="22"/>
          <w:szCs w:val="22"/>
          <w:lang w:val="en-CA"/>
        </w:rPr>
        <w:t>I, _____________________________, Regional Director of Transportation</w:t>
      </w:r>
      <w:r w:rsidR="0E3B0124" w:rsidRPr="7FE84E67">
        <w:rPr>
          <w:rFonts w:ascii="Arial" w:hAnsi="Arial"/>
          <w:sz w:val="22"/>
          <w:szCs w:val="22"/>
          <w:lang w:val="en-CA"/>
        </w:rPr>
        <w:t xml:space="preserve"> and Economic Corridors</w:t>
      </w:r>
      <w:r w:rsidRPr="7FE84E67">
        <w:rPr>
          <w:rFonts w:ascii="Arial" w:hAnsi="Arial"/>
          <w:sz w:val="22"/>
          <w:szCs w:val="22"/>
          <w:lang w:val="en-CA"/>
        </w:rPr>
        <w:t xml:space="preserve">, pursuant to Section 18(2) of the </w:t>
      </w:r>
      <w:r w:rsidRPr="7FE84E67">
        <w:rPr>
          <w:rFonts w:ascii="Arial" w:hAnsi="Arial"/>
          <w:i/>
          <w:iCs/>
          <w:sz w:val="22"/>
          <w:szCs w:val="22"/>
          <w:lang w:val="en-CA"/>
        </w:rPr>
        <w:t>Off-Highway Vehicle Act</w:t>
      </w:r>
      <w:r w:rsidRPr="7FE84E67">
        <w:rPr>
          <w:rFonts w:ascii="Arial" w:hAnsi="Arial"/>
          <w:sz w:val="22"/>
          <w:szCs w:val="22"/>
          <w:lang w:val="en-CA"/>
        </w:rPr>
        <w:t>, make the following Order, being the ______________________________ Order.</w:t>
      </w:r>
    </w:p>
    <w:p w14:paraId="22AD7797" w14:textId="77777777" w:rsidR="001B2F09" w:rsidRPr="001B2F09" w:rsidRDefault="001B2F09" w:rsidP="001B2F09">
      <w:pPr>
        <w:spacing w:line="360" w:lineRule="auto"/>
        <w:rPr>
          <w:rFonts w:ascii="Arial" w:hAnsi="Arial"/>
          <w:sz w:val="22"/>
          <w:lang w:val="en-CA"/>
        </w:rPr>
      </w:pPr>
    </w:p>
    <w:p w14:paraId="3373164C" w14:textId="77777777" w:rsidR="001B2F09" w:rsidRPr="001B2F09" w:rsidRDefault="001B2F09" w:rsidP="001B2F09">
      <w:pPr>
        <w:spacing w:line="360" w:lineRule="auto"/>
        <w:rPr>
          <w:rFonts w:ascii="Arial" w:hAnsi="Arial"/>
          <w:sz w:val="22"/>
          <w:lang w:val="en-CA"/>
        </w:rPr>
      </w:pPr>
      <w:r w:rsidRPr="001B2F09">
        <w:rPr>
          <w:rFonts w:ascii="Arial" w:hAnsi="Arial"/>
          <w:sz w:val="22"/>
          <w:lang w:val="en-CA"/>
        </w:rPr>
        <w:t>_________________________ are authorized to permit ATVs between ___________________ within the highway right-of-way, but not on the travelled portion of Highway during the period from __________________ to ___________________.  This use is restricted to undertake engineering work and the attached Guidelines form a condition of this permit.</w:t>
      </w:r>
    </w:p>
    <w:p w14:paraId="612B2B69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502D5820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769A9C90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  <w:r w:rsidRPr="001B2F09">
        <w:rPr>
          <w:rFonts w:ascii="Arial" w:hAnsi="Arial"/>
          <w:sz w:val="22"/>
          <w:lang w:val="en-CA"/>
        </w:rPr>
        <w:t>DATED at _________________, Alberta this _________ day of ________________, 20___</w:t>
      </w:r>
    </w:p>
    <w:p w14:paraId="24753175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3EF713C5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27BE443C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494C7934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15D29DB4" w14:textId="77777777" w:rsidR="001B2F09" w:rsidRPr="001B2F09" w:rsidRDefault="001B2F09" w:rsidP="001B2F09">
      <w:pPr>
        <w:rPr>
          <w:rFonts w:ascii="Arial" w:hAnsi="Arial"/>
          <w:sz w:val="22"/>
          <w:lang w:val="en-CA"/>
        </w:rPr>
      </w:pPr>
    </w:p>
    <w:p w14:paraId="4BF8C5C0" w14:textId="08065A12" w:rsidR="001B2F09" w:rsidRPr="002870DA" w:rsidRDefault="001B2F09" w:rsidP="001B2F09">
      <w:pPr>
        <w:rPr>
          <w:rFonts w:ascii="Arial" w:hAnsi="Arial"/>
          <w:sz w:val="22"/>
          <w:u w:val="single"/>
          <w:lang w:val="en-CA"/>
        </w:rPr>
      </w:pPr>
      <w:r w:rsidRPr="002870DA">
        <w:rPr>
          <w:rFonts w:ascii="Arial" w:hAnsi="Arial"/>
          <w:sz w:val="22"/>
          <w:u w:val="single"/>
          <w:lang w:val="en-CA"/>
        </w:rPr>
        <w:t>________________</w:t>
      </w:r>
      <w:r w:rsidR="002870DA" w:rsidRPr="002870DA">
        <w:rPr>
          <w:rFonts w:ascii="Arial" w:hAnsi="Arial"/>
          <w:sz w:val="22"/>
          <w:u w:val="single"/>
          <w:lang w:val="en-CA"/>
        </w:rPr>
        <w:t xml:space="preserve">      </w:t>
      </w:r>
      <w:r w:rsidRPr="002870DA">
        <w:rPr>
          <w:rFonts w:ascii="Arial" w:hAnsi="Arial"/>
          <w:sz w:val="22"/>
          <w:u w:val="single"/>
          <w:lang w:val="en-CA"/>
        </w:rPr>
        <w:t>___________</w:t>
      </w:r>
      <w:r w:rsidR="002870DA">
        <w:rPr>
          <w:rFonts w:ascii="Arial" w:hAnsi="Arial"/>
          <w:sz w:val="22"/>
          <w:u w:val="single"/>
          <w:lang w:val="en-CA"/>
        </w:rPr>
        <w:t xml:space="preserve">            </w:t>
      </w:r>
      <w:r w:rsidRPr="002870DA">
        <w:rPr>
          <w:rFonts w:ascii="Arial" w:hAnsi="Arial"/>
          <w:sz w:val="22"/>
          <w:u w:val="single"/>
          <w:lang w:val="en-CA"/>
        </w:rPr>
        <w:t>_</w:t>
      </w:r>
      <w:r w:rsidR="002870DA">
        <w:rPr>
          <w:rFonts w:ascii="Arial" w:hAnsi="Arial"/>
          <w:sz w:val="22"/>
          <w:lang w:val="en-CA"/>
        </w:rPr>
        <w:tab/>
      </w:r>
      <w:r w:rsidR="002870DA">
        <w:rPr>
          <w:rFonts w:ascii="Arial" w:hAnsi="Arial"/>
          <w:sz w:val="22"/>
          <w:lang w:val="en-CA"/>
        </w:rPr>
        <w:tab/>
      </w:r>
      <w:r w:rsidR="002870DA" w:rsidRPr="002870DA">
        <w:rPr>
          <w:rFonts w:ascii="Arial" w:hAnsi="Arial"/>
          <w:sz w:val="22"/>
          <w:u w:val="single"/>
          <w:lang w:val="en-CA"/>
        </w:rPr>
        <w:tab/>
      </w:r>
      <w:r w:rsidR="002870DA" w:rsidRPr="002870DA">
        <w:rPr>
          <w:rFonts w:ascii="Arial" w:hAnsi="Arial"/>
          <w:sz w:val="22"/>
          <w:u w:val="single"/>
          <w:lang w:val="en-CA"/>
        </w:rPr>
        <w:tab/>
      </w:r>
      <w:r w:rsidR="002870DA" w:rsidRPr="002870DA">
        <w:rPr>
          <w:rFonts w:ascii="Arial" w:hAnsi="Arial"/>
          <w:sz w:val="22"/>
          <w:u w:val="single"/>
          <w:lang w:val="en-CA"/>
        </w:rPr>
        <w:tab/>
      </w:r>
      <w:r w:rsidR="002870DA" w:rsidRPr="002870DA">
        <w:rPr>
          <w:rFonts w:ascii="Arial" w:hAnsi="Arial"/>
          <w:sz w:val="22"/>
          <w:u w:val="single"/>
          <w:lang w:val="en-CA"/>
        </w:rPr>
        <w:tab/>
      </w:r>
      <w:r w:rsidR="002870DA" w:rsidRPr="002870DA">
        <w:rPr>
          <w:rFonts w:ascii="Arial" w:hAnsi="Arial"/>
          <w:sz w:val="22"/>
          <w:u w:val="single"/>
          <w:lang w:val="en-CA"/>
        </w:rPr>
        <w:tab/>
      </w:r>
    </w:p>
    <w:p w14:paraId="21C73BE8" w14:textId="59810D15" w:rsidR="001B2F09" w:rsidRPr="002870DA" w:rsidRDefault="002870DA" w:rsidP="001B2F09">
      <w:pPr>
        <w:rPr>
          <w:rFonts w:ascii="Arial" w:hAnsi="Arial"/>
          <w:sz w:val="16"/>
          <w:szCs w:val="16"/>
          <w:lang w:val="en-CA"/>
        </w:rPr>
      </w:pPr>
      <w:r w:rsidRPr="7FE84E67">
        <w:rPr>
          <w:rFonts w:ascii="Arial" w:hAnsi="Arial"/>
          <w:sz w:val="16"/>
          <w:szCs w:val="16"/>
          <w:lang w:val="en-CA"/>
        </w:rPr>
        <w:t>Print Regional Director – Transportation</w:t>
      </w:r>
      <w:r w:rsidR="3A50C031" w:rsidRPr="7FE84E67">
        <w:rPr>
          <w:rFonts w:ascii="Arial" w:hAnsi="Arial"/>
          <w:sz w:val="16"/>
          <w:szCs w:val="16"/>
          <w:lang w:val="en-CA"/>
        </w:rPr>
        <w:t xml:space="preserve"> and Economic Corridors</w:t>
      </w:r>
      <w:r>
        <w:tab/>
      </w:r>
      <w:r>
        <w:tab/>
      </w:r>
      <w:r>
        <w:tab/>
      </w:r>
      <w:r>
        <w:tab/>
      </w:r>
      <w:r w:rsidRPr="7FE84E67">
        <w:rPr>
          <w:rFonts w:ascii="Arial" w:hAnsi="Arial"/>
          <w:sz w:val="16"/>
          <w:szCs w:val="16"/>
          <w:lang w:val="en-CA"/>
        </w:rPr>
        <w:t>Signature</w:t>
      </w:r>
    </w:p>
    <w:p w14:paraId="3BD66514" w14:textId="4EF123FA" w:rsidR="00907CE0" w:rsidRPr="000B3267" w:rsidRDefault="00907CE0" w:rsidP="002870DA">
      <w:pPr>
        <w:rPr>
          <w:rFonts w:ascii="Arial" w:hAnsi="Arial"/>
          <w:sz w:val="22"/>
          <w:lang w:val="en-CA"/>
        </w:rPr>
      </w:pPr>
    </w:p>
    <w:p w14:paraId="557460A6" w14:textId="77777777" w:rsidR="00EB573D" w:rsidRPr="00EB573D" w:rsidRDefault="00EB573D" w:rsidP="00EB573D"/>
    <w:p w14:paraId="6CAC9486" w14:textId="77777777" w:rsidR="00EB573D" w:rsidRDefault="00EB573D" w:rsidP="00EB573D"/>
    <w:p w14:paraId="33CAB8D0" w14:textId="77777777" w:rsidR="00242511" w:rsidRPr="00EB573D" w:rsidRDefault="00EB573D" w:rsidP="00EB573D">
      <w:pPr>
        <w:tabs>
          <w:tab w:val="left" w:pos="1578"/>
        </w:tabs>
      </w:pPr>
      <w:r>
        <w:tab/>
      </w:r>
    </w:p>
    <w:sectPr w:rsidR="00242511" w:rsidRPr="00EB573D" w:rsidSect="009478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279F" w14:textId="77777777" w:rsidR="00A01EBF" w:rsidRDefault="00A01EBF">
      <w:r>
        <w:separator/>
      </w:r>
    </w:p>
  </w:endnote>
  <w:endnote w:type="continuationSeparator" w:id="0">
    <w:p w14:paraId="15CB84EF" w14:textId="77777777" w:rsidR="00A01EBF" w:rsidRDefault="00A0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CAFA" w14:textId="77777777" w:rsidR="00D4646F" w:rsidRDefault="00D4646F" w:rsidP="0032725E">
    <w:pPr>
      <w:pStyle w:val="Footer"/>
      <w:pBdr>
        <w:top w:val="single" w:sz="6" w:space="1" w:color="auto"/>
      </w:pBdr>
    </w:pPr>
  </w:p>
  <w:p w14:paraId="25D8DD5F" w14:textId="77777777" w:rsidR="00D4646F" w:rsidRDefault="00D4646F" w:rsidP="0032725E">
    <w:pPr>
      <w:pStyle w:val="Footer"/>
      <w:pBdr>
        <w:top w:val="single" w:sz="6" w:space="1" w:color="auto"/>
      </w:pBdr>
      <w:tabs>
        <w:tab w:val="clear" w:pos="8640"/>
        <w:tab w:val="right" w:pos="9360"/>
      </w:tabs>
    </w:pPr>
    <w:r>
      <w:rPr>
        <w:rFonts w:ascii="Arial" w:hAnsi="Arial"/>
        <w:b/>
      </w:rPr>
      <w:t>November 2011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4D49E6">
      <w:rPr>
        <w:rFonts w:ascii="Arial" w:hAnsi="Arial"/>
        <w:b/>
      </w:rPr>
      <w:t>D</w:t>
    </w:r>
    <w:r>
      <w:rPr>
        <w:rFonts w:ascii="Arial" w:hAnsi="Arial"/>
        <w:b/>
      </w:rPr>
      <w:t>-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947819">
      <w:rPr>
        <w:rStyle w:val="PageNumber"/>
        <w:rFonts w:ascii="Arial" w:hAnsi="Arial"/>
        <w:b/>
        <w:noProof/>
      </w:rPr>
      <w:t>2</w:t>
    </w:r>
    <w:r>
      <w:rPr>
        <w:rStyle w:val="PageNumber"/>
        <w:rFonts w:ascii="Arial" w:hAnsi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258C4" w14:paraId="0B448ABA" w14:textId="77777777" w:rsidTr="008258C4">
      <w:tc>
        <w:tcPr>
          <w:tcW w:w="3116" w:type="dxa"/>
        </w:tcPr>
        <w:p w14:paraId="3FDA73CD" w14:textId="3CD370A1" w:rsidR="008258C4" w:rsidRDefault="008258C4">
          <w:pPr>
            <w:pStyle w:val="Footer"/>
          </w:pPr>
          <w:bookmarkStart w:id="0" w:name="_GoBack"/>
          <w:bookmarkEnd w:id="0"/>
          <w:r>
            <w:t>Revised:</w:t>
          </w:r>
          <w:r w:rsidR="00B2092A">
            <w:t xml:space="preserve"> </w:t>
          </w:r>
          <w:r w:rsidR="00B2092A" w:rsidRPr="00B2092A">
            <w:t>February</w:t>
          </w:r>
          <w:r w:rsidR="00B2092A">
            <w:t xml:space="preserve"> </w:t>
          </w:r>
          <w:r>
            <w:t>2023</w:t>
          </w:r>
        </w:p>
      </w:tc>
      <w:tc>
        <w:tcPr>
          <w:tcW w:w="3117" w:type="dxa"/>
        </w:tcPr>
        <w:p w14:paraId="3A99435C" w14:textId="77777777" w:rsidR="008258C4" w:rsidRDefault="008258C4">
          <w:pPr>
            <w:pStyle w:val="Footer"/>
          </w:pPr>
        </w:p>
      </w:tc>
      <w:tc>
        <w:tcPr>
          <w:tcW w:w="3117" w:type="dxa"/>
        </w:tcPr>
        <w:p w14:paraId="24B9E9A1" w14:textId="4A85A7C0" w:rsidR="008258C4" w:rsidRDefault="008258C4" w:rsidP="008258C4">
          <w:pPr>
            <w:pStyle w:val="Footer"/>
            <w:jc w:val="right"/>
          </w:pPr>
          <w:r w:rsidRPr="008258C4">
            <w:fldChar w:fldCharType="begin"/>
          </w:r>
          <w:r w:rsidRPr="008258C4">
            <w:instrText xml:space="preserve"> PAGE   \* MERGEFORMAT </w:instrText>
          </w:r>
          <w:r w:rsidRPr="008258C4">
            <w:fldChar w:fldCharType="separate"/>
          </w:r>
          <w:r w:rsidR="00B2092A">
            <w:rPr>
              <w:noProof/>
            </w:rPr>
            <w:t>1</w:t>
          </w:r>
          <w:r w:rsidRPr="008258C4"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B2092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18CE5C6" w14:textId="210EE90F" w:rsidR="00947819" w:rsidRDefault="008258C4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0FB1B3" wp14:editId="46E3E830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40ee41288d1e7dc7d008147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AAF057" w14:textId="37FA3EA4" w:rsidR="008258C4" w:rsidRPr="00B2092A" w:rsidRDefault="00B2092A" w:rsidP="00B2092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2092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FB1B3" id="_x0000_t202" coordsize="21600,21600" o:spt="202" path="m,l,21600r21600,l21600,xe">
              <v:stroke joinstyle="miter"/>
              <v:path gradientshapeok="t" o:connecttype="rect"/>
            </v:shapetype>
            <v:shape id="MSIPCM40ee41288d1e7dc7d008147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" o:allowincell="f" filled="f" stroked="f" strokeweight=".5pt">
              <v:textbox inset="20pt,0,,0">
                <w:txbxContent>
                  <w:p w14:paraId="7BAAF057" w14:textId="37FA3EA4" w:rsidR="008258C4" w:rsidRPr="00B2092A" w:rsidRDefault="00B2092A" w:rsidP="00B2092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2092A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946" w14:textId="77777777" w:rsidR="00B2092A" w:rsidRDefault="00B2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E87C" w14:textId="77777777" w:rsidR="00A01EBF" w:rsidRDefault="00A01EBF">
      <w:r>
        <w:separator/>
      </w:r>
    </w:p>
  </w:footnote>
  <w:footnote w:type="continuationSeparator" w:id="0">
    <w:p w14:paraId="2768C78A" w14:textId="77777777" w:rsidR="00A01EBF" w:rsidRDefault="00A0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81E9" w14:textId="77777777" w:rsidR="00D4646F" w:rsidRDefault="00D4646F" w:rsidP="0032725E">
    <w:pPr>
      <w:pStyle w:val="Header"/>
      <w:rPr>
        <w:rFonts w:ascii="Arial" w:hAnsi="Arial"/>
      </w:rPr>
    </w:pPr>
    <w:r>
      <w:rPr>
        <w:rFonts w:ascii="Arial" w:hAnsi="Arial"/>
        <w:b/>
      </w:rPr>
      <w:t xml:space="preserve">APPENDIX </w:t>
    </w:r>
    <w:r w:rsidR="004D49E6">
      <w:rPr>
        <w:rFonts w:ascii="Arial" w:hAnsi="Arial"/>
        <w:b/>
      </w:rPr>
      <w:t>D</w:t>
    </w:r>
  </w:p>
  <w:p w14:paraId="1D729739" w14:textId="77777777" w:rsidR="00D4646F" w:rsidRDefault="00D4646F" w:rsidP="0032725E">
    <w:pPr>
      <w:pStyle w:val="Header"/>
      <w:pBdr>
        <w:bottom w:val="single" w:sz="6" w:space="1" w:color="auto"/>
      </w:pBdr>
    </w:pPr>
  </w:p>
  <w:p w14:paraId="502020F0" w14:textId="77777777" w:rsidR="00D4646F" w:rsidRDefault="00D4646F" w:rsidP="00327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63"/>
      <w:gridCol w:w="7087"/>
    </w:tblGrid>
    <w:tr w:rsidR="00947819" w:rsidRPr="00947819" w14:paraId="2E35AE3C" w14:textId="77777777" w:rsidTr="00947819">
      <w:tc>
        <w:tcPr>
          <w:tcW w:w="2263" w:type="dxa"/>
          <w:shd w:val="clear" w:color="auto" w:fill="auto"/>
        </w:tcPr>
        <w:p w14:paraId="3C28D56C" w14:textId="18E20869" w:rsidR="00947819" w:rsidRPr="00947819" w:rsidRDefault="00990845" w:rsidP="00947819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 w:rsidRPr="00947819">
            <w:rPr>
              <w:rFonts w:ascii="Calibri" w:eastAsia="Calibri" w:hAnsi="Calibri"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1313662F" wp14:editId="6D70BBD0">
                <wp:extent cx="1264920" cy="34417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05906E93" w14:textId="24E4A124" w:rsidR="00947819" w:rsidRPr="00947819" w:rsidRDefault="00947819" w:rsidP="00947819">
          <w:pPr>
            <w:pStyle w:val="Header"/>
            <w:jc w:val="right"/>
            <w:rPr>
              <w:rFonts w:ascii="Arial" w:eastAsia="Calibri" w:hAnsi="Arial" w:cs="Arial"/>
              <w:b/>
              <w:sz w:val="32"/>
              <w:szCs w:val="32"/>
              <w:u w:val="single"/>
            </w:rPr>
          </w:pPr>
          <w:r w:rsidRPr="00947819"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   </w:t>
          </w:r>
          <w:r w:rsidR="001B2F09"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                               </w:t>
          </w:r>
          <w:r w:rsidRPr="00947819">
            <w:rPr>
              <w:rFonts w:ascii="Arial" w:eastAsia="Calibri" w:hAnsi="Arial" w:cs="Arial"/>
              <w:b/>
              <w:sz w:val="32"/>
              <w:szCs w:val="32"/>
              <w:u w:val="single"/>
            </w:rPr>
            <w:t xml:space="preserve">  </w:t>
          </w:r>
          <w:r w:rsidR="001B2F09">
            <w:rPr>
              <w:rFonts w:ascii="Arial" w:eastAsia="Calibri" w:hAnsi="Arial" w:cs="Arial"/>
              <w:b/>
              <w:sz w:val="32"/>
              <w:szCs w:val="32"/>
              <w:u w:val="single"/>
            </w:rPr>
            <w:t>ATV Use Authorization</w:t>
          </w:r>
        </w:p>
        <w:p w14:paraId="10EEA4D1" w14:textId="4A2D54B8" w:rsidR="00947819" w:rsidRPr="00947819" w:rsidRDefault="00947819" w:rsidP="001B2F09">
          <w:pPr>
            <w:pStyle w:val="Header"/>
            <w:jc w:val="right"/>
            <w:rPr>
              <w:rFonts w:ascii="Arial" w:eastAsia="Calibri" w:hAnsi="Arial" w:cs="Arial"/>
            </w:rPr>
          </w:pPr>
          <w:r w:rsidRPr="00947819">
            <w:rPr>
              <w:rFonts w:ascii="Arial" w:eastAsia="Calibri" w:hAnsi="Arial" w:cs="Arial"/>
            </w:rPr>
            <w:t xml:space="preserve">ECG Vol 1 – Appendix </w:t>
          </w:r>
          <w:r w:rsidR="001B2F09">
            <w:rPr>
              <w:rFonts w:ascii="Arial" w:eastAsia="Calibri" w:hAnsi="Arial" w:cs="Arial"/>
            </w:rPr>
            <w:t>B</w:t>
          </w:r>
        </w:p>
      </w:tc>
    </w:tr>
  </w:tbl>
  <w:p w14:paraId="5C69F223" w14:textId="77777777" w:rsidR="00D4646F" w:rsidRDefault="00D4646F" w:rsidP="00327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E9B3" w14:textId="77777777" w:rsidR="00B2092A" w:rsidRDefault="00B20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43"/>
    <w:multiLevelType w:val="hybridMultilevel"/>
    <w:tmpl w:val="4B6E2F2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1E0A1416"/>
    <w:multiLevelType w:val="hybridMultilevel"/>
    <w:tmpl w:val="767AB1FC"/>
    <w:lvl w:ilvl="0" w:tplc="AF54C61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F2CF0"/>
    <w:multiLevelType w:val="hybridMultilevel"/>
    <w:tmpl w:val="D2A24C8E"/>
    <w:lvl w:ilvl="0" w:tplc="AF54C61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76D52614"/>
    <w:multiLevelType w:val="singleLevel"/>
    <w:tmpl w:val="21DC6162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5E"/>
    <w:rsid w:val="00081973"/>
    <w:rsid w:val="000C681C"/>
    <w:rsid w:val="001B2F09"/>
    <w:rsid w:val="001C4CFA"/>
    <w:rsid w:val="002038E7"/>
    <w:rsid w:val="00242511"/>
    <w:rsid w:val="002870DA"/>
    <w:rsid w:val="0032725E"/>
    <w:rsid w:val="00370A31"/>
    <w:rsid w:val="00381671"/>
    <w:rsid w:val="004D49E6"/>
    <w:rsid w:val="00552460"/>
    <w:rsid w:val="005A4FD3"/>
    <w:rsid w:val="005E26B4"/>
    <w:rsid w:val="008056EF"/>
    <w:rsid w:val="008258C4"/>
    <w:rsid w:val="00907CE0"/>
    <w:rsid w:val="00917E9E"/>
    <w:rsid w:val="00947819"/>
    <w:rsid w:val="00990845"/>
    <w:rsid w:val="009B3F71"/>
    <w:rsid w:val="00A01EBF"/>
    <w:rsid w:val="00A93CC9"/>
    <w:rsid w:val="00AA5879"/>
    <w:rsid w:val="00B128AF"/>
    <w:rsid w:val="00B170F9"/>
    <w:rsid w:val="00B2092A"/>
    <w:rsid w:val="00B61C58"/>
    <w:rsid w:val="00D4646F"/>
    <w:rsid w:val="00D51018"/>
    <w:rsid w:val="00DB6E21"/>
    <w:rsid w:val="00E107DD"/>
    <w:rsid w:val="00EB573D"/>
    <w:rsid w:val="00F644D4"/>
    <w:rsid w:val="00F67960"/>
    <w:rsid w:val="00F72422"/>
    <w:rsid w:val="00FC1057"/>
    <w:rsid w:val="00FF5322"/>
    <w:rsid w:val="0E3B0124"/>
    <w:rsid w:val="241B3BD9"/>
    <w:rsid w:val="3A50C031"/>
    <w:rsid w:val="43335641"/>
    <w:rsid w:val="7FE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2FD3A"/>
  <w15:chartTrackingRefBased/>
  <w15:docId w15:val="{63F398CD-CBAB-4FCE-9A71-540C3E8D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5E"/>
    <w:rPr>
      <w:lang w:val="en-US" w:eastAsia="en-US"/>
    </w:rPr>
  </w:style>
  <w:style w:type="paragraph" w:styleId="Heading1">
    <w:name w:val="heading 1"/>
    <w:basedOn w:val="Normal"/>
    <w:next w:val="Normal"/>
    <w:qFormat/>
    <w:rsid w:val="004D49E6"/>
    <w:pPr>
      <w:keepNext/>
      <w:spacing w:before="240" w:after="60"/>
      <w:ind w:left="706" w:hanging="706"/>
      <w:jc w:val="center"/>
      <w:outlineLvl w:val="0"/>
    </w:pPr>
    <w:rPr>
      <w:rFonts w:ascii="Arial" w:hAnsi="Arial"/>
      <w:b/>
      <w:kern w:val="28"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2725E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327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25E"/>
  </w:style>
  <w:style w:type="character" w:customStyle="1" w:styleId="HeaderChar">
    <w:name w:val="Header Char"/>
    <w:link w:val="Header"/>
    <w:uiPriority w:val="99"/>
    <w:rsid w:val="00947819"/>
    <w:rPr>
      <w:lang w:val="en-US" w:eastAsia="en-US"/>
    </w:rPr>
  </w:style>
  <w:style w:type="table" w:styleId="TableGrid">
    <w:name w:val="Table Grid"/>
    <w:basedOn w:val="TableNormal"/>
    <w:uiPriority w:val="39"/>
    <w:rsid w:val="0094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9B3F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DBDB"/>
    </w:pPr>
    <w:rPr>
      <w:rFonts w:ascii="Arial" w:eastAsia="Calibri" w:hAnsi="Arial" w:cs="Arial"/>
      <w:b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58C4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20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92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3" ma:contentTypeDescription="Create a new document." ma:contentTypeScope="" ma:versionID="df4a9080e14d9d72ffb37634f48db78f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7ff81de6cf6c2d9c2f5a7b32fb838e44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FC36F-1E0B-451D-97B5-4E34DEE665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F61E12-316B-49DF-904C-D376770F5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9B081-2E1E-4EEA-B5AE-EE3783B6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95CD1-93EF-40F3-B971-F7707173E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ATV Order form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ATV Order form</dc:title>
  <dc:subject>All Terrain Vehicle Order Sample form</dc:subject>
  <dc:creator>Government of Alberta - Transportation and Economic Corridors</dc:creator>
  <cp:keywords>Form, All Terrain Vehicle, Engineering Consultant Guidelines, Appendix B</cp:keywords>
  <dc:description/>
  <cp:lastModifiedBy>Anjita Parajuli</cp:lastModifiedBy>
  <cp:revision>19</cp:revision>
  <dcterms:created xsi:type="dcterms:W3CDTF">2022-09-12T13:18:00Z</dcterms:created>
  <dcterms:modified xsi:type="dcterms:W3CDTF">2023-02-07T20:51:00Z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DOCID-1401110945-1979</vt:lpwstr>
  </property>
  <property fmtid="{D5CDD505-2E9C-101B-9397-08002B2CF9AE}" pid="3" name="_dlc_DocIdItemGuid">
    <vt:lpwstr>6100f919-ad42-4298-8e00-3e1a6c1a4328</vt:lpwstr>
  </property>
  <property fmtid="{D5CDD505-2E9C-101B-9397-08002B2CF9AE}" pid="4" name="_dlc_DocIdUrl">
    <vt:lpwstr>https://share.tbfsp.gov.ab.ca/CPE/OutreachWebTeams/_layouts/15/DocIdRedir.aspx?ID=DOCID-1401110945-1979, DOCID-1401110945-1979</vt:lpwstr>
  </property>
  <property fmtid="{D5CDD505-2E9C-101B-9397-08002B2CF9AE}" pid="5" name="display_urn:schemas-microsoft-com:office:office#Editor">
    <vt:lpwstr>Joe Coutts</vt:lpwstr>
  </property>
  <property fmtid="{D5CDD505-2E9C-101B-9397-08002B2CF9AE}" pid="6" name="display_urn:schemas-microsoft-com:office:office#Author">
    <vt:lpwstr>Joe Coutts</vt:lpwstr>
  </property>
  <property fmtid="{D5CDD505-2E9C-101B-9397-08002B2CF9AE}" pid="7" name="ContentTypeId">
    <vt:lpwstr>0x0101004D78AA99BA24874484D85B97A531D9D9</vt:lpwstr>
  </property>
  <property fmtid="{D5CDD505-2E9C-101B-9397-08002B2CF9AE}" pid="8" name="MSIP_Label_60c3ebf9-3c2f-4745-a75f-55836bdb736f_Enabled">
    <vt:lpwstr>true</vt:lpwstr>
  </property>
  <property fmtid="{D5CDD505-2E9C-101B-9397-08002B2CF9AE}" pid="9" name="MSIP_Label_60c3ebf9-3c2f-4745-a75f-55836bdb736f_SetDate">
    <vt:lpwstr>2023-02-07T20:51:11Z</vt:lpwstr>
  </property>
  <property fmtid="{D5CDD505-2E9C-101B-9397-08002B2CF9AE}" pid="10" name="MSIP_Label_60c3ebf9-3c2f-4745-a75f-55836bdb736f_Method">
    <vt:lpwstr>Privileged</vt:lpwstr>
  </property>
  <property fmtid="{D5CDD505-2E9C-101B-9397-08002B2CF9AE}" pid="11" name="MSIP_Label_60c3ebf9-3c2f-4745-a75f-55836bdb736f_Name">
    <vt:lpwstr>Public</vt:lpwstr>
  </property>
  <property fmtid="{D5CDD505-2E9C-101B-9397-08002B2CF9AE}" pid="12" name="MSIP_Label_60c3ebf9-3c2f-4745-a75f-55836bdb736f_SiteId">
    <vt:lpwstr>2bb51c06-af9b-42c5-8bf5-3c3b7b10850b</vt:lpwstr>
  </property>
  <property fmtid="{D5CDD505-2E9C-101B-9397-08002B2CF9AE}" pid="13" name="MSIP_Label_60c3ebf9-3c2f-4745-a75f-55836bdb736f_ActionId">
    <vt:lpwstr>b568dc38-7113-42d3-92f6-6643123b9183</vt:lpwstr>
  </property>
  <property fmtid="{D5CDD505-2E9C-101B-9397-08002B2CF9AE}" pid="14" name="MSIP_Label_60c3ebf9-3c2f-4745-a75f-55836bdb736f_ContentBits">
    <vt:lpwstr>2</vt:lpwstr>
  </property>
</Properties>
</file>