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1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0"/>
        <w:gridCol w:w="5864"/>
        <w:gridCol w:w="3229"/>
      </w:tblGrid>
      <w:tr w:rsidR="002E18F3" w:rsidRPr="00F203DB" w14:paraId="20B689E0" w14:textId="77777777" w:rsidTr="00F80462">
        <w:trPr>
          <w:trHeight w:val="1132"/>
        </w:trPr>
        <w:tc>
          <w:tcPr>
            <w:tcW w:w="1147" w:type="dxa"/>
            <w:vAlign w:val="center"/>
            <w:hideMark/>
          </w:tcPr>
          <w:p w14:paraId="7F797D3D" w14:textId="77777777" w:rsidR="002E18F3" w:rsidRPr="00F203DB" w:rsidRDefault="002E18F3" w:rsidP="00BF7498">
            <w:pPr>
              <w:rPr>
                <w:rFonts w:cs="Arial"/>
                <w:szCs w:val="20"/>
              </w:rPr>
            </w:pPr>
            <w:r w:rsidRPr="00F203DB">
              <w:rPr>
                <w:rFonts w:cs="Arial"/>
                <w:szCs w:val="20"/>
              </w:rPr>
              <w:t>Company Name/Logo</w:t>
            </w:r>
          </w:p>
        </w:tc>
        <w:tc>
          <w:tcPr>
            <w:tcW w:w="5936" w:type="dxa"/>
            <w:vAlign w:val="center"/>
          </w:tcPr>
          <w:p w14:paraId="72C67CCD" w14:textId="07A1AF6F" w:rsidR="002E18F3" w:rsidRPr="00F203DB" w:rsidRDefault="00B23F2C" w:rsidP="00BF7498">
            <w:pPr>
              <w:rPr>
                <w:rFonts w:cs="Arial"/>
                <w:b/>
                <w:bCs/>
                <w:szCs w:val="20"/>
              </w:rPr>
            </w:pPr>
            <w:r w:rsidRPr="00F203DB">
              <w:rPr>
                <w:rFonts w:cs="Arial"/>
                <w:b/>
                <w:bCs/>
                <w:szCs w:val="20"/>
              </w:rPr>
              <w:t>Recall/Mock Recall Summary Record</w:t>
            </w:r>
          </w:p>
        </w:tc>
        <w:tc>
          <w:tcPr>
            <w:tcW w:w="3260" w:type="dxa"/>
            <w:vAlign w:val="center"/>
            <w:hideMark/>
          </w:tcPr>
          <w:p w14:paraId="43AEB730" w14:textId="77777777" w:rsidR="002E18F3" w:rsidRPr="00F203DB" w:rsidRDefault="002E18F3" w:rsidP="00BF7498">
            <w:pPr>
              <w:rPr>
                <w:rFonts w:cs="Arial"/>
                <w:szCs w:val="20"/>
                <w:lang w:val="en-CA"/>
              </w:rPr>
            </w:pPr>
            <w:r w:rsidRPr="00F203DB">
              <w:rPr>
                <w:rFonts w:cs="Arial"/>
                <w:szCs w:val="20"/>
                <w:lang w:val="en-CA"/>
              </w:rPr>
              <w:t>Version No.: 01</w:t>
            </w:r>
            <w:r w:rsidRPr="00F203DB">
              <w:rPr>
                <w:rFonts w:cs="Arial"/>
                <w:szCs w:val="20"/>
                <w:lang w:val="en-CA"/>
              </w:rPr>
              <w:br/>
              <w:t xml:space="preserve">Last revised </w:t>
            </w:r>
            <w:proofErr w:type="gramStart"/>
            <w:r w:rsidRPr="00F203DB">
              <w:rPr>
                <w:rFonts w:cs="Arial"/>
                <w:szCs w:val="20"/>
                <w:lang w:val="en-CA"/>
              </w:rPr>
              <w:t>on:</w:t>
            </w:r>
            <w:proofErr w:type="gramEnd"/>
            <w:r w:rsidRPr="00F203DB">
              <w:rPr>
                <w:rFonts w:cs="Arial"/>
                <w:szCs w:val="20"/>
                <w:lang w:val="en-CA"/>
              </w:rPr>
              <w:t xml:space="preserve"> mm-dd-</w:t>
            </w:r>
            <w:proofErr w:type="spellStart"/>
            <w:r w:rsidRPr="00F203DB">
              <w:rPr>
                <w:rFonts w:cs="Arial"/>
                <w:szCs w:val="20"/>
                <w:lang w:val="en-CA"/>
              </w:rPr>
              <w:t>yyyy</w:t>
            </w:r>
            <w:proofErr w:type="spellEnd"/>
            <w:r w:rsidRPr="00F203DB">
              <w:rPr>
                <w:rFonts w:cs="Arial"/>
                <w:szCs w:val="20"/>
                <w:lang w:val="en-CA"/>
              </w:rPr>
              <w:br/>
              <w:t>Approved by: [Personnel responsible]</w:t>
            </w:r>
            <w:r w:rsidRPr="00F203DB">
              <w:rPr>
                <w:rFonts w:cs="Arial"/>
                <w:szCs w:val="20"/>
                <w:lang w:val="en-CA"/>
              </w:rPr>
              <w:br/>
              <w:t>Effective Date: mm-dd-</w:t>
            </w:r>
            <w:proofErr w:type="spellStart"/>
            <w:r w:rsidRPr="00F203DB">
              <w:rPr>
                <w:rFonts w:cs="Arial"/>
                <w:szCs w:val="20"/>
                <w:lang w:val="en-CA"/>
              </w:rPr>
              <w:t>yyyy</w:t>
            </w:r>
            <w:proofErr w:type="spellEnd"/>
          </w:p>
        </w:tc>
      </w:tr>
    </w:tbl>
    <w:p w14:paraId="16538509" w14:textId="670DD9EE" w:rsidR="008C144D" w:rsidRPr="00F203DB" w:rsidRDefault="008C144D" w:rsidP="00A6075E">
      <w:pPr>
        <w:rPr>
          <w:rFonts w:cs="Arial"/>
          <w:szCs w:val="20"/>
        </w:rPr>
      </w:pPr>
    </w:p>
    <w:p w14:paraId="78F93D7D" w14:textId="77777777" w:rsidR="00631B2B" w:rsidRPr="00F203DB" w:rsidRDefault="00631B2B" w:rsidP="00631B2B">
      <w:pPr>
        <w:rPr>
          <w:rFonts w:cs="Arial"/>
          <w:szCs w:val="20"/>
          <w:lang w:val="en-CA" w:eastAsia="en-CA"/>
        </w:rPr>
      </w:pPr>
    </w:p>
    <w:tbl>
      <w:tblPr>
        <w:tblW w:w="110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1440"/>
        <w:gridCol w:w="1692"/>
        <w:gridCol w:w="5980"/>
      </w:tblGrid>
      <w:tr w:rsidR="00D17A33" w:rsidRPr="00F203DB" w14:paraId="6142AE58" w14:textId="77777777" w:rsidTr="005F337F">
        <w:trPr>
          <w:trHeight w:val="422"/>
        </w:trPr>
        <w:tc>
          <w:tcPr>
            <w:tcW w:w="11020" w:type="dxa"/>
            <w:gridSpan w:val="4"/>
            <w:shd w:val="pct5" w:color="auto" w:fill="FFFFFF"/>
          </w:tcPr>
          <w:p w14:paraId="28DA7EE4" w14:textId="77777777" w:rsidR="00D17A33" w:rsidRPr="00F203DB" w:rsidRDefault="00D17A33" w:rsidP="00BF7498">
            <w:pPr>
              <w:rPr>
                <w:rFonts w:cs="Arial"/>
                <w:szCs w:val="20"/>
              </w:rPr>
            </w:pPr>
            <w:r w:rsidRPr="00F203DB">
              <w:rPr>
                <w:rFonts w:cs="Arial"/>
                <w:b/>
                <w:szCs w:val="20"/>
              </w:rPr>
              <w:t xml:space="preserve">Company Name:  </w:t>
            </w:r>
            <w:r w:rsidRPr="00F203DB">
              <w:rPr>
                <w:rFonts w:cs="Arial"/>
                <w:b/>
                <w:color w:val="FF0000"/>
                <w:szCs w:val="20"/>
              </w:rPr>
              <w:t>XY MEATS</w:t>
            </w:r>
          </w:p>
        </w:tc>
      </w:tr>
      <w:tr w:rsidR="00D17A33" w:rsidRPr="00F203DB" w14:paraId="1B135C4C" w14:textId="77777777" w:rsidTr="005F337F">
        <w:trPr>
          <w:cantSplit/>
          <w:trHeight w:val="395"/>
        </w:trPr>
        <w:tc>
          <w:tcPr>
            <w:tcW w:w="5040" w:type="dxa"/>
            <w:gridSpan w:val="3"/>
            <w:shd w:val="pct5" w:color="auto" w:fill="FFFFFF"/>
          </w:tcPr>
          <w:p w14:paraId="562744AD" w14:textId="77777777" w:rsidR="00D17A33" w:rsidRPr="00F203DB" w:rsidRDefault="00D17A33" w:rsidP="00BF7498">
            <w:pPr>
              <w:rPr>
                <w:rFonts w:cs="Arial"/>
                <w:b/>
                <w:szCs w:val="20"/>
              </w:rPr>
            </w:pPr>
            <w:r w:rsidRPr="00F203DB">
              <w:rPr>
                <w:rFonts w:cs="Arial"/>
                <w:b/>
                <w:szCs w:val="20"/>
              </w:rPr>
              <w:t xml:space="preserve">Completed By: </w:t>
            </w:r>
            <w:r w:rsidRPr="00F203DB">
              <w:rPr>
                <w:rFonts w:cs="Arial"/>
                <w:b/>
                <w:color w:val="FF0000"/>
                <w:szCs w:val="20"/>
              </w:rPr>
              <w:t>Joe Owner</w:t>
            </w:r>
          </w:p>
        </w:tc>
        <w:tc>
          <w:tcPr>
            <w:tcW w:w="5980" w:type="dxa"/>
            <w:shd w:val="pct5" w:color="auto" w:fill="FFFFFF"/>
          </w:tcPr>
          <w:p w14:paraId="3B829177" w14:textId="62A436E6" w:rsidR="00D17A33" w:rsidRPr="00F203DB" w:rsidRDefault="00D17A33" w:rsidP="00BF7498">
            <w:pPr>
              <w:rPr>
                <w:rFonts w:cs="Arial"/>
                <w:b/>
                <w:szCs w:val="20"/>
              </w:rPr>
            </w:pPr>
            <w:r w:rsidRPr="00F203DB">
              <w:rPr>
                <w:rFonts w:cs="Arial"/>
                <w:b/>
                <w:szCs w:val="20"/>
              </w:rPr>
              <w:t xml:space="preserve">Date: </w:t>
            </w:r>
            <w:r w:rsidRPr="00F203DB">
              <w:rPr>
                <w:rFonts w:cs="Arial"/>
                <w:b/>
                <w:color w:val="FF0000"/>
                <w:szCs w:val="20"/>
              </w:rPr>
              <w:t>23-J</w:t>
            </w:r>
            <w:r w:rsidR="00CA2786">
              <w:rPr>
                <w:rFonts w:cs="Arial"/>
                <w:b/>
                <w:color w:val="FF0000"/>
                <w:szCs w:val="20"/>
              </w:rPr>
              <w:t>ul-2026</w:t>
            </w:r>
          </w:p>
        </w:tc>
      </w:tr>
      <w:tr w:rsidR="005F337F" w:rsidRPr="00F203DB" w14:paraId="39425EAE" w14:textId="77777777" w:rsidTr="005F337F">
        <w:trPr>
          <w:trHeight w:val="70"/>
        </w:trPr>
        <w:tc>
          <w:tcPr>
            <w:tcW w:w="11020" w:type="dxa"/>
            <w:gridSpan w:val="4"/>
            <w:shd w:val="pct5" w:color="auto" w:fill="FFFFFF"/>
          </w:tcPr>
          <w:p w14:paraId="50C88FD2" w14:textId="2EE689CE" w:rsidR="005F337F" w:rsidRPr="00F203DB" w:rsidRDefault="005F337F" w:rsidP="00BF7498">
            <w:pPr>
              <w:rPr>
                <w:rFonts w:cs="Arial"/>
                <w:szCs w:val="20"/>
              </w:rPr>
            </w:pPr>
            <w:r w:rsidRPr="00F203DB">
              <w:rPr>
                <w:rFonts w:cs="Arial"/>
                <w:b/>
                <w:szCs w:val="20"/>
              </w:rPr>
              <w:t>Part A:</w:t>
            </w:r>
          </w:p>
        </w:tc>
      </w:tr>
      <w:tr w:rsidR="00D17A33" w:rsidRPr="00F203DB" w14:paraId="443F8D23" w14:textId="77777777" w:rsidTr="005F337F">
        <w:tc>
          <w:tcPr>
            <w:tcW w:w="5040" w:type="dxa"/>
            <w:gridSpan w:val="3"/>
          </w:tcPr>
          <w:p w14:paraId="4237088F" w14:textId="52416D62" w:rsidR="00D17A33" w:rsidRPr="00F203DB" w:rsidRDefault="005F337F" w:rsidP="00BF7498">
            <w:pPr>
              <w:rPr>
                <w:rFonts w:cs="Arial"/>
                <w:szCs w:val="20"/>
              </w:rPr>
            </w:pPr>
            <w:r w:rsidRPr="00F203DB">
              <w:rPr>
                <w:rFonts w:cs="Arial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7027314A" wp14:editId="279D7569">
                      <wp:simplePos x="0" y="0"/>
                      <wp:positionH relativeFrom="column">
                        <wp:posOffset>1643092</wp:posOffset>
                      </wp:positionH>
                      <wp:positionV relativeFrom="paragraph">
                        <wp:posOffset>-10472</wp:posOffset>
                      </wp:positionV>
                      <wp:extent cx="1028700" cy="216032"/>
                      <wp:effectExtent l="0" t="0" r="19050" b="12700"/>
                      <wp:wrapNone/>
                      <wp:docPr id="1136352470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21603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965D13" id="Oval 5" o:spid="_x0000_s1026" style="position:absolute;margin-left:129.4pt;margin-top:-.8pt;width:81pt;height:1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"/>
                  </w:pict>
                </mc:Fallback>
              </mc:AlternateContent>
            </w:r>
            <w:r w:rsidR="00D17A33" w:rsidRPr="00F203DB">
              <w:rPr>
                <w:rFonts w:cs="Arial"/>
                <w:b/>
                <w:bCs/>
                <w:szCs w:val="20"/>
              </w:rPr>
              <w:t xml:space="preserve">1. </w:t>
            </w:r>
            <w:r w:rsidR="00D17A33" w:rsidRPr="00F203DB">
              <w:rPr>
                <w:rFonts w:cs="Arial"/>
                <w:szCs w:val="20"/>
              </w:rPr>
              <w:t xml:space="preserve">Real Recall                         </w:t>
            </w:r>
            <w:r w:rsidR="00F203DB">
              <w:rPr>
                <w:rFonts w:cs="Arial"/>
                <w:szCs w:val="20"/>
              </w:rPr>
              <w:t xml:space="preserve">    </w:t>
            </w:r>
            <w:r w:rsidR="00D17A33" w:rsidRPr="00F203DB">
              <w:rPr>
                <w:rFonts w:cs="Arial"/>
                <w:color w:val="FF0000"/>
                <w:szCs w:val="20"/>
              </w:rPr>
              <w:t>Mock Recall</w:t>
            </w:r>
            <w:r w:rsidR="00D17A33" w:rsidRPr="00F203DB">
              <w:rPr>
                <w:rFonts w:cs="Arial"/>
                <w:szCs w:val="20"/>
              </w:rPr>
              <w:t xml:space="preserve"> </w:t>
            </w:r>
          </w:p>
          <w:p w14:paraId="54503D80" w14:textId="77777777" w:rsidR="00D17A33" w:rsidRPr="00F203DB" w:rsidRDefault="00D17A33" w:rsidP="00BF7498">
            <w:pPr>
              <w:rPr>
                <w:rFonts w:cs="Arial"/>
                <w:szCs w:val="20"/>
              </w:rPr>
            </w:pPr>
            <w:r w:rsidRPr="00F203DB">
              <w:rPr>
                <w:rFonts w:cs="Arial"/>
                <w:szCs w:val="20"/>
              </w:rPr>
              <w:t>(Circle one)</w:t>
            </w:r>
          </w:p>
        </w:tc>
        <w:tc>
          <w:tcPr>
            <w:tcW w:w="5980" w:type="dxa"/>
          </w:tcPr>
          <w:p w14:paraId="25543264" w14:textId="77777777" w:rsidR="00D17A33" w:rsidRPr="00F203DB" w:rsidRDefault="00D17A33" w:rsidP="00BF7498">
            <w:pPr>
              <w:rPr>
                <w:rFonts w:cs="Arial"/>
                <w:szCs w:val="20"/>
              </w:rPr>
            </w:pPr>
            <w:r w:rsidRPr="00F203DB">
              <w:rPr>
                <w:rFonts w:cs="Arial"/>
                <w:b/>
                <w:bCs/>
                <w:szCs w:val="20"/>
              </w:rPr>
              <w:t xml:space="preserve">3. </w:t>
            </w:r>
            <w:r w:rsidRPr="00F203DB">
              <w:rPr>
                <w:rFonts w:cs="Arial"/>
                <w:szCs w:val="20"/>
              </w:rPr>
              <w:t>Reason for Recall (</w:t>
            </w:r>
            <w:r w:rsidRPr="00F203DB">
              <w:rPr>
                <w:rFonts w:cs="Arial"/>
                <w:color w:val="FF0000"/>
                <w:szCs w:val="20"/>
              </w:rPr>
              <w:t>Mock Recall</w:t>
            </w:r>
            <w:r w:rsidRPr="00F203DB">
              <w:rPr>
                <w:rFonts w:cs="Arial"/>
                <w:szCs w:val="20"/>
              </w:rPr>
              <w:t>):</w:t>
            </w:r>
          </w:p>
          <w:p w14:paraId="2A1DE678" w14:textId="77777777" w:rsidR="00D17A33" w:rsidRPr="00F203DB" w:rsidRDefault="00D17A33" w:rsidP="00BF7498">
            <w:pPr>
              <w:rPr>
                <w:rFonts w:cs="Arial"/>
                <w:color w:val="FF0000"/>
                <w:szCs w:val="20"/>
              </w:rPr>
            </w:pPr>
            <w:r w:rsidRPr="00F203DB">
              <w:rPr>
                <w:rFonts w:cs="Arial"/>
                <w:color w:val="FF0000"/>
                <w:szCs w:val="20"/>
              </w:rPr>
              <w:t xml:space="preserve">Improper </w:t>
            </w:r>
            <w:proofErr w:type="gramStart"/>
            <w:r w:rsidRPr="00F203DB">
              <w:rPr>
                <w:rFonts w:cs="Arial"/>
                <w:color w:val="FF0000"/>
                <w:szCs w:val="20"/>
              </w:rPr>
              <w:t>labeling  -</w:t>
            </w:r>
            <w:proofErr w:type="gramEnd"/>
            <w:r w:rsidRPr="00F203DB">
              <w:rPr>
                <w:rFonts w:cs="Arial"/>
                <w:color w:val="FF0000"/>
                <w:szCs w:val="20"/>
              </w:rPr>
              <w:t xml:space="preserve"> undeclared allergen</w:t>
            </w:r>
          </w:p>
          <w:p w14:paraId="581F4FA7" w14:textId="7173DEDB" w:rsidR="00D17A33" w:rsidRPr="00F203DB" w:rsidRDefault="00D17A33" w:rsidP="00BF7498">
            <w:pPr>
              <w:rPr>
                <w:rFonts w:cs="Arial"/>
                <w:szCs w:val="20"/>
              </w:rPr>
            </w:pPr>
            <w:r w:rsidRPr="00F203DB">
              <w:rPr>
                <w:rFonts w:cs="Arial"/>
                <w:b/>
                <w:bCs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2A9AD9E6" wp14:editId="2B1F790E">
                      <wp:simplePos x="0" y="0"/>
                      <wp:positionH relativeFrom="column">
                        <wp:posOffset>1348740</wp:posOffset>
                      </wp:positionH>
                      <wp:positionV relativeFrom="paragraph">
                        <wp:posOffset>140335</wp:posOffset>
                      </wp:positionV>
                      <wp:extent cx="342900" cy="320675"/>
                      <wp:effectExtent l="13335" t="6985" r="5715" b="5715"/>
                      <wp:wrapNone/>
                      <wp:docPr id="2111148913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20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D904B4" id="Oval 4" o:spid="_x0000_s1026" style="position:absolute;margin-left:106.2pt;margin-top:11.05pt;width:27pt;height:25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"/>
                  </w:pict>
                </mc:Fallback>
              </mc:AlternateContent>
            </w:r>
          </w:p>
        </w:tc>
      </w:tr>
      <w:tr w:rsidR="00D17A33" w:rsidRPr="00F203DB" w14:paraId="1A6D8778" w14:textId="77777777" w:rsidTr="005F337F">
        <w:trPr>
          <w:trHeight w:val="575"/>
        </w:trPr>
        <w:tc>
          <w:tcPr>
            <w:tcW w:w="5040" w:type="dxa"/>
            <w:gridSpan w:val="3"/>
          </w:tcPr>
          <w:p w14:paraId="55165EE4" w14:textId="01F9410E" w:rsidR="00D17A33" w:rsidRPr="00F203DB" w:rsidRDefault="00D17A33" w:rsidP="00BF7498">
            <w:pPr>
              <w:rPr>
                <w:rFonts w:cs="Arial"/>
                <w:szCs w:val="20"/>
              </w:rPr>
            </w:pPr>
            <w:r w:rsidRPr="00F203DB">
              <w:rPr>
                <w:rFonts w:cs="Arial"/>
                <w:b/>
                <w:bCs/>
                <w:szCs w:val="20"/>
              </w:rPr>
              <w:t xml:space="preserve">2. </w:t>
            </w:r>
            <w:r w:rsidRPr="00F203DB">
              <w:rPr>
                <w:rFonts w:cs="Arial"/>
                <w:szCs w:val="20"/>
              </w:rPr>
              <w:t>Time Recall Initiated:</w:t>
            </w:r>
          </w:p>
          <w:p w14:paraId="56432F3D" w14:textId="77777777" w:rsidR="00D17A33" w:rsidRPr="00F203DB" w:rsidRDefault="00D17A33" w:rsidP="00BF7498">
            <w:pPr>
              <w:rPr>
                <w:rFonts w:cs="Arial"/>
                <w:szCs w:val="20"/>
              </w:rPr>
            </w:pPr>
          </w:p>
        </w:tc>
        <w:tc>
          <w:tcPr>
            <w:tcW w:w="5980" w:type="dxa"/>
            <w:vAlign w:val="center"/>
          </w:tcPr>
          <w:p w14:paraId="1E7AA1BC" w14:textId="77777777" w:rsidR="00D17A33" w:rsidRDefault="00D17A33" w:rsidP="00BF7498">
            <w:pPr>
              <w:rPr>
                <w:rFonts w:cs="Arial"/>
                <w:szCs w:val="20"/>
              </w:rPr>
            </w:pPr>
            <w:r w:rsidRPr="00F203DB">
              <w:rPr>
                <w:rFonts w:cs="Arial"/>
                <w:b/>
                <w:szCs w:val="20"/>
              </w:rPr>
              <w:t xml:space="preserve">4. </w:t>
            </w:r>
            <w:r w:rsidRPr="00F203DB">
              <w:rPr>
                <w:rFonts w:cs="Arial"/>
                <w:szCs w:val="20"/>
              </w:rPr>
              <w:t>Recall Classification:</w:t>
            </w:r>
            <w:r w:rsidR="00F203DB">
              <w:rPr>
                <w:rFonts w:cs="Arial"/>
                <w:szCs w:val="20"/>
              </w:rPr>
              <w:t xml:space="preserve">    </w:t>
            </w:r>
            <w:r w:rsidRPr="00F203DB">
              <w:rPr>
                <w:rFonts w:cs="Arial"/>
                <w:szCs w:val="20"/>
              </w:rPr>
              <w:t xml:space="preserve"> </w:t>
            </w:r>
            <w:r w:rsidRPr="00F203DB">
              <w:rPr>
                <w:rFonts w:cs="Arial"/>
                <w:b/>
                <w:color w:val="FF0000"/>
                <w:szCs w:val="20"/>
              </w:rPr>
              <w:t xml:space="preserve">I </w:t>
            </w:r>
            <w:r w:rsidRPr="00F203DB">
              <w:rPr>
                <w:rFonts w:cs="Arial"/>
                <w:b/>
                <w:szCs w:val="20"/>
              </w:rPr>
              <w:t xml:space="preserve"> </w:t>
            </w:r>
            <w:r w:rsidRPr="00F203DB">
              <w:rPr>
                <w:rFonts w:cs="Arial"/>
                <w:szCs w:val="20"/>
              </w:rPr>
              <w:t xml:space="preserve">             II              </w:t>
            </w:r>
            <w:proofErr w:type="gramStart"/>
            <w:r w:rsidRPr="00F203DB">
              <w:rPr>
                <w:rFonts w:cs="Arial"/>
                <w:szCs w:val="20"/>
              </w:rPr>
              <w:t>III  (</w:t>
            </w:r>
            <w:proofErr w:type="gramEnd"/>
            <w:r w:rsidRPr="00F203DB">
              <w:rPr>
                <w:rFonts w:cs="Arial"/>
                <w:szCs w:val="20"/>
              </w:rPr>
              <w:t>Circle one)</w:t>
            </w:r>
          </w:p>
          <w:p w14:paraId="2999D222" w14:textId="77777777" w:rsidR="00B14BBE" w:rsidRDefault="00B14BBE" w:rsidP="00BF7498">
            <w:pPr>
              <w:rPr>
                <w:rFonts w:cs="Arial"/>
                <w:szCs w:val="20"/>
              </w:rPr>
            </w:pPr>
          </w:p>
          <w:p w14:paraId="6A780BE7" w14:textId="6BCC3C8D" w:rsidR="008E3CF6" w:rsidRPr="008E3CF6" w:rsidRDefault="008E3CF6" w:rsidP="00BF749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(Refer to </w:t>
            </w:r>
            <w:r>
              <w:rPr>
                <w:rFonts w:cs="Arial"/>
                <w:i/>
                <w:iCs/>
                <w:szCs w:val="20"/>
              </w:rPr>
              <w:t xml:space="preserve">Recall Procedures </w:t>
            </w:r>
            <w:r>
              <w:rPr>
                <w:rFonts w:cs="Arial"/>
                <w:szCs w:val="20"/>
              </w:rPr>
              <w:t>for information of types of recall</w:t>
            </w:r>
          </w:p>
        </w:tc>
      </w:tr>
      <w:tr w:rsidR="005F337F" w:rsidRPr="00F203DB" w14:paraId="5A8842D0" w14:textId="77777777" w:rsidTr="005F337F">
        <w:tc>
          <w:tcPr>
            <w:tcW w:w="11020" w:type="dxa"/>
            <w:gridSpan w:val="4"/>
            <w:shd w:val="pct5" w:color="auto" w:fill="FFFFFF"/>
          </w:tcPr>
          <w:p w14:paraId="76F2C54E" w14:textId="2922668A" w:rsidR="005F337F" w:rsidRPr="00F203DB" w:rsidRDefault="005F337F" w:rsidP="00BF7498">
            <w:pPr>
              <w:rPr>
                <w:rFonts w:cs="Arial"/>
                <w:szCs w:val="20"/>
              </w:rPr>
            </w:pPr>
            <w:r w:rsidRPr="00F203DB">
              <w:rPr>
                <w:rFonts w:cs="Arial"/>
                <w:b/>
                <w:szCs w:val="20"/>
              </w:rPr>
              <w:t>Part B:</w:t>
            </w:r>
          </w:p>
        </w:tc>
      </w:tr>
      <w:tr w:rsidR="00983A17" w:rsidRPr="00F203DB" w14:paraId="68793408" w14:textId="77777777" w:rsidTr="005F337F">
        <w:trPr>
          <w:cantSplit/>
          <w:trHeight w:val="1232"/>
        </w:trPr>
        <w:tc>
          <w:tcPr>
            <w:tcW w:w="3348" w:type="dxa"/>
            <w:gridSpan w:val="2"/>
          </w:tcPr>
          <w:p w14:paraId="60C17D9B" w14:textId="257551AB" w:rsidR="00983A17" w:rsidRPr="00F203DB" w:rsidRDefault="00983A17" w:rsidP="00983A17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szCs w:val="20"/>
              </w:rPr>
            </w:pPr>
            <w:r w:rsidRPr="00A74B04">
              <w:rPr>
                <w:rFonts w:cs="Arial"/>
                <w:b/>
                <w:bCs/>
                <w:szCs w:val="20"/>
              </w:rPr>
              <w:t xml:space="preserve">5. </w:t>
            </w:r>
            <w:r w:rsidRPr="00A74B04">
              <w:rPr>
                <w:rFonts w:cs="Arial"/>
                <w:szCs w:val="20"/>
              </w:rPr>
              <w:t xml:space="preserve">Is ingredient suspect: </w:t>
            </w:r>
          </w:p>
        </w:tc>
        <w:tc>
          <w:tcPr>
            <w:tcW w:w="7672" w:type="dxa"/>
            <w:gridSpan w:val="2"/>
          </w:tcPr>
          <w:p w14:paraId="20CADA39" w14:textId="27C48005" w:rsidR="00983A17" w:rsidRDefault="005F337F" w:rsidP="00983A17">
            <w:pPr>
              <w:rPr>
                <w:rFonts w:cs="Arial"/>
                <w:color w:val="FF0000"/>
                <w:szCs w:val="20"/>
              </w:rPr>
            </w:pPr>
            <w:r w:rsidRPr="00F203DB">
              <w:rPr>
                <w:rFonts w:cs="Arial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11A60355" wp14:editId="68A15470">
                      <wp:simplePos x="0" y="0"/>
                      <wp:positionH relativeFrom="column">
                        <wp:posOffset>372590</wp:posOffset>
                      </wp:positionH>
                      <wp:positionV relativeFrom="paragraph">
                        <wp:posOffset>-15444</wp:posOffset>
                      </wp:positionV>
                      <wp:extent cx="342900" cy="206135"/>
                      <wp:effectExtent l="0" t="0" r="19050" b="22860"/>
                      <wp:wrapNone/>
                      <wp:docPr id="1910733919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061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C99B0A" id="Oval 3" o:spid="_x0000_s1026" style="position:absolute;margin-left:29.35pt;margin-top:-1.2pt;width:27pt;height:16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"/>
                  </w:pict>
                </mc:Fallback>
              </mc:AlternateContent>
            </w:r>
            <w:r w:rsidR="00983A17" w:rsidRPr="00A74B04">
              <w:rPr>
                <w:rFonts w:cs="Arial"/>
                <w:szCs w:val="20"/>
              </w:rPr>
              <w:t xml:space="preserve">Yes       </w:t>
            </w:r>
            <w:r w:rsidR="00983A17" w:rsidRPr="00983A17">
              <w:rPr>
                <w:rFonts w:cs="Arial"/>
                <w:color w:val="FF0000"/>
                <w:szCs w:val="20"/>
              </w:rPr>
              <w:t>No</w:t>
            </w:r>
            <w:r w:rsidR="00983A17" w:rsidRPr="00A74B04">
              <w:rPr>
                <w:rFonts w:cs="Arial"/>
                <w:color w:val="FF0000"/>
                <w:szCs w:val="20"/>
              </w:rPr>
              <w:t xml:space="preserve"> </w:t>
            </w:r>
          </w:p>
          <w:p w14:paraId="21229307" w14:textId="77777777" w:rsidR="00983A17" w:rsidRPr="00A74B04" w:rsidRDefault="00983A17" w:rsidP="00983A17">
            <w:pPr>
              <w:rPr>
                <w:rFonts w:cs="Arial"/>
                <w:szCs w:val="20"/>
              </w:rPr>
            </w:pPr>
          </w:p>
          <w:p w14:paraId="79FC8B4E" w14:textId="466F309C" w:rsidR="00983A17" w:rsidRPr="00F203DB" w:rsidRDefault="00983A17" w:rsidP="00983A17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color w:val="FF0000"/>
                <w:szCs w:val="20"/>
              </w:rPr>
            </w:pPr>
            <w:r w:rsidRPr="00A74B04">
              <w:rPr>
                <w:rFonts w:cs="Arial"/>
                <w:szCs w:val="20"/>
              </w:rPr>
              <w:t xml:space="preserve">(Circle one); </w:t>
            </w:r>
            <w:r w:rsidRPr="00A74B04">
              <w:rPr>
                <w:rFonts w:cs="Arial"/>
                <w:szCs w:val="20"/>
                <w:u w:val="single"/>
              </w:rPr>
              <w:t xml:space="preserve">If NO go to box # </w:t>
            </w:r>
            <w:r w:rsidRPr="00A74B04">
              <w:rPr>
                <w:rFonts w:cs="Arial"/>
                <w:b/>
                <w:szCs w:val="20"/>
                <w:u w:val="single"/>
              </w:rPr>
              <w:t>11</w:t>
            </w:r>
          </w:p>
        </w:tc>
      </w:tr>
      <w:tr w:rsidR="00983A17" w:rsidRPr="00F203DB" w14:paraId="6F1A575C" w14:textId="77777777" w:rsidTr="005F337F">
        <w:trPr>
          <w:cantSplit/>
          <w:trHeight w:val="1232"/>
        </w:trPr>
        <w:tc>
          <w:tcPr>
            <w:tcW w:w="3348" w:type="dxa"/>
            <w:gridSpan w:val="2"/>
          </w:tcPr>
          <w:p w14:paraId="11A0A55C" w14:textId="32A8ABF0" w:rsidR="00983A17" w:rsidRPr="00F203DB" w:rsidRDefault="00983A17" w:rsidP="00983A17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b/>
                <w:szCs w:val="20"/>
              </w:rPr>
            </w:pPr>
            <w:r w:rsidRPr="00A74B04">
              <w:rPr>
                <w:rFonts w:cs="Arial"/>
                <w:b/>
                <w:szCs w:val="20"/>
              </w:rPr>
              <w:t xml:space="preserve">6. </w:t>
            </w:r>
            <w:r w:rsidRPr="00A74B04">
              <w:rPr>
                <w:rFonts w:cs="Arial"/>
                <w:szCs w:val="20"/>
              </w:rPr>
              <w:t>What ingredient(s) is/are suspect? (Description)</w:t>
            </w:r>
          </w:p>
        </w:tc>
        <w:tc>
          <w:tcPr>
            <w:tcW w:w="7672" w:type="dxa"/>
            <w:gridSpan w:val="2"/>
          </w:tcPr>
          <w:p w14:paraId="5AF47431" w14:textId="77777777" w:rsidR="00983A17" w:rsidRPr="00F203DB" w:rsidRDefault="00983A17" w:rsidP="00983A17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color w:val="FF0000"/>
                <w:szCs w:val="20"/>
              </w:rPr>
            </w:pPr>
          </w:p>
        </w:tc>
      </w:tr>
      <w:tr w:rsidR="00983A17" w:rsidRPr="00F203DB" w14:paraId="7F8B2254" w14:textId="77777777" w:rsidTr="005F337F">
        <w:trPr>
          <w:cantSplit/>
          <w:trHeight w:val="1232"/>
        </w:trPr>
        <w:tc>
          <w:tcPr>
            <w:tcW w:w="3348" w:type="dxa"/>
            <w:gridSpan w:val="2"/>
          </w:tcPr>
          <w:p w14:paraId="30D9C27D" w14:textId="0BD8D2CF" w:rsidR="00983A17" w:rsidRPr="00F203DB" w:rsidRDefault="00983A17" w:rsidP="00983A17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b/>
                <w:szCs w:val="20"/>
              </w:rPr>
            </w:pPr>
            <w:r w:rsidRPr="00A74B04">
              <w:rPr>
                <w:rFonts w:cs="Arial"/>
                <w:b/>
                <w:szCs w:val="20"/>
              </w:rPr>
              <w:t xml:space="preserve">7. </w:t>
            </w:r>
            <w:r w:rsidRPr="00A74B04">
              <w:rPr>
                <w:rFonts w:cs="Arial"/>
                <w:szCs w:val="20"/>
              </w:rPr>
              <w:t>What is the company name /supplier of the suspect ingredients?</w:t>
            </w:r>
          </w:p>
        </w:tc>
        <w:tc>
          <w:tcPr>
            <w:tcW w:w="7672" w:type="dxa"/>
            <w:gridSpan w:val="2"/>
          </w:tcPr>
          <w:p w14:paraId="2D06F8FF" w14:textId="77777777" w:rsidR="00983A17" w:rsidRPr="00F203DB" w:rsidRDefault="00983A17" w:rsidP="00983A17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color w:val="FF0000"/>
                <w:szCs w:val="20"/>
              </w:rPr>
            </w:pPr>
          </w:p>
        </w:tc>
      </w:tr>
      <w:tr w:rsidR="00983A17" w:rsidRPr="00F203DB" w14:paraId="68ACCF61" w14:textId="77777777" w:rsidTr="005F337F">
        <w:trPr>
          <w:cantSplit/>
          <w:trHeight w:val="1232"/>
        </w:trPr>
        <w:tc>
          <w:tcPr>
            <w:tcW w:w="3348" w:type="dxa"/>
            <w:gridSpan w:val="2"/>
          </w:tcPr>
          <w:p w14:paraId="064A5848" w14:textId="181C00A8" w:rsidR="00983A17" w:rsidRPr="00F203DB" w:rsidRDefault="00983A17" w:rsidP="00983A17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b/>
                <w:szCs w:val="20"/>
              </w:rPr>
            </w:pPr>
            <w:r w:rsidRPr="00A74B04">
              <w:rPr>
                <w:b/>
                <w:szCs w:val="20"/>
              </w:rPr>
              <w:t>8</w:t>
            </w:r>
            <w:r w:rsidRPr="002616E0">
              <w:rPr>
                <w:szCs w:val="20"/>
              </w:rPr>
              <w:t xml:space="preserve">. </w:t>
            </w:r>
            <w:r w:rsidRPr="00A74B04">
              <w:rPr>
                <w:szCs w:val="20"/>
              </w:rPr>
              <w:t>What code(s) (lot numbers, dates)</w:t>
            </w:r>
            <w:r>
              <w:rPr>
                <w:szCs w:val="20"/>
              </w:rPr>
              <w:t xml:space="preserve"> </w:t>
            </w:r>
            <w:r w:rsidRPr="00A74B04">
              <w:rPr>
                <w:szCs w:val="20"/>
              </w:rPr>
              <w:t>are the suspect ingredients?</w:t>
            </w:r>
          </w:p>
        </w:tc>
        <w:tc>
          <w:tcPr>
            <w:tcW w:w="7672" w:type="dxa"/>
            <w:gridSpan w:val="2"/>
          </w:tcPr>
          <w:p w14:paraId="6D2968F7" w14:textId="77777777" w:rsidR="00983A17" w:rsidRPr="00F203DB" w:rsidRDefault="00983A17" w:rsidP="00983A17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color w:val="FF0000"/>
                <w:szCs w:val="20"/>
              </w:rPr>
            </w:pPr>
          </w:p>
        </w:tc>
      </w:tr>
      <w:tr w:rsidR="00983A17" w:rsidRPr="00F203DB" w14:paraId="1DDDDB57" w14:textId="77777777" w:rsidTr="005F337F">
        <w:trPr>
          <w:cantSplit/>
          <w:trHeight w:val="1232"/>
        </w:trPr>
        <w:tc>
          <w:tcPr>
            <w:tcW w:w="3348" w:type="dxa"/>
            <w:gridSpan w:val="2"/>
          </w:tcPr>
          <w:p w14:paraId="558B23A8" w14:textId="0551DC04" w:rsidR="00983A17" w:rsidRPr="00F203DB" w:rsidRDefault="00983A17" w:rsidP="00983A17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b/>
                <w:szCs w:val="20"/>
              </w:rPr>
            </w:pPr>
            <w:r w:rsidRPr="00A74B04">
              <w:rPr>
                <w:rFonts w:cs="Arial"/>
                <w:b/>
                <w:szCs w:val="20"/>
              </w:rPr>
              <w:t xml:space="preserve">9. </w:t>
            </w:r>
            <w:r w:rsidRPr="00A74B04">
              <w:rPr>
                <w:rFonts w:cs="Arial"/>
                <w:szCs w:val="20"/>
              </w:rPr>
              <w:t xml:space="preserve">Production dates that suspect ingredients were used: </w:t>
            </w:r>
          </w:p>
        </w:tc>
        <w:tc>
          <w:tcPr>
            <w:tcW w:w="7672" w:type="dxa"/>
            <w:gridSpan w:val="2"/>
          </w:tcPr>
          <w:p w14:paraId="55E3C3DD" w14:textId="77777777" w:rsidR="00983A17" w:rsidRPr="00F203DB" w:rsidRDefault="00983A17" w:rsidP="00983A17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color w:val="FF0000"/>
                <w:szCs w:val="20"/>
              </w:rPr>
            </w:pPr>
          </w:p>
        </w:tc>
      </w:tr>
      <w:tr w:rsidR="00983A17" w:rsidRPr="00F203DB" w14:paraId="2CB5F839" w14:textId="77777777" w:rsidTr="005F337F">
        <w:trPr>
          <w:cantSplit/>
          <w:trHeight w:val="1232"/>
        </w:trPr>
        <w:tc>
          <w:tcPr>
            <w:tcW w:w="3348" w:type="dxa"/>
            <w:gridSpan w:val="2"/>
          </w:tcPr>
          <w:p w14:paraId="3419685D" w14:textId="456F61F9" w:rsidR="00983A17" w:rsidRPr="00F203DB" w:rsidRDefault="00983A17" w:rsidP="00983A17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b/>
                <w:szCs w:val="20"/>
              </w:rPr>
            </w:pPr>
            <w:r w:rsidRPr="00A74B04">
              <w:rPr>
                <w:rFonts w:cs="Arial"/>
                <w:b/>
                <w:szCs w:val="20"/>
              </w:rPr>
              <w:t xml:space="preserve">10. </w:t>
            </w:r>
            <w:r w:rsidRPr="00A74B04">
              <w:rPr>
                <w:rFonts w:cs="Arial"/>
                <w:szCs w:val="20"/>
              </w:rPr>
              <w:t>Dates suspect product was packaged:</w:t>
            </w:r>
          </w:p>
        </w:tc>
        <w:tc>
          <w:tcPr>
            <w:tcW w:w="7672" w:type="dxa"/>
            <w:gridSpan w:val="2"/>
          </w:tcPr>
          <w:p w14:paraId="4DC57F6B" w14:textId="77777777" w:rsidR="00983A17" w:rsidRPr="00F203DB" w:rsidRDefault="00983A17" w:rsidP="00983A17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color w:val="FF0000"/>
                <w:szCs w:val="20"/>
              </w:rPr>
            </w:pPr>
          </w:p>
        </w:tc>
      </w:tr>
      <w:tr w:rsidR="00983A17" w:rsidRPr="00F203DB" w14:paraId="09CB21A7" w14:textId="77777777" w:rsidTr="005F337F">
        <w:trPr>
          <w:cantSplit/>
          <w:trHeight w:val="1232"/>
        </w:trPr>
        <w:tc>
          <w:tcPr>
            <w:tcW w:w="3348" w:type="dxa"/>
            <w:gridSpan w:val="2"/>
          </w:tcPr>
          <w:p w14:paraId="61C03D16" w14:textId="7268A923" w:rsidR="00983A17" w:rsidRPr="00F203DB" w:rsidRDefault="00983A17" w:rsidP="00983A17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b/>
                <w:szCs w:val="20"/>
              </w:rPr>
            </w:pPr>
            <w:r w:rsidRPr="00F203DB">
              <w:rPr>
                <w:rFonts w:cs="Arial"/>
                <w:b/>
                <w:szCs w:val="20"/>
              </w:rPr>
              <w:t>11.</w:t>
            </w:r>
            <w:r w:rsidRPr="00F203DB">
              <w:rPr>
                <w:rFonts w:cs="Arial"/>
                <w:szCs w:val="20"/>
              </w:rPr>
              <w:t xml:space="preserve"> Product Description of Finished Product that must be recalled (include product name, brand, size, lot number, date code)</w:t>
            </w:r>
          </w:p>
        </w:tc>
        <w:tc>
          <w:tcPr>
            <w:tcW w:w="7672" w:type="dxa"/>
            <w:gridSpan w:val="2"/>
          </w:tcPr>
          <w:p w14:paraId="26F46B75" w14:textId="342D8DBD" w:rsidR="00983A17" w:rsidRPr="00F203DB" w:rsidRDefault="00983A17" w:rsidP="00983A17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color w:val="FF0000"/>
                <w:szCs w:val="20"/>
              </w:rPr>
            </w:pPr>
            <w:r w:rsidRPr="00F203DB">
              <w:rPr>
                <w:rFonts w:cs="Arial"/>
                <w:color w:val="FF0000"/>
                <w:szCs w:val="20"/>
              </w:rPr>
              <w:t>Honey Garlic Sausage - produced on December 3   Lot code 123</w:t>
            </w:r>
          </w:p>
        </w:tc>
      </w:tr>
      <w:tr w:rsidR="00983A17" w:rsidRPr="00F203DB" w14:paraId="223E18E6" w14:textId="77777777" w:rsidTr="005F337F">
        <w:trPr>
          <w:cantSplit/>
          <w:trHeight w:val="1232"/>
        </w:trPr>
        <w:tc>
          <w:tcPr>
            <w:tcW w:w="3348" w:type="dxa"/>
            <w:gridSpan w:val="2"/>
          </w:tcPr>
          <w:p w14:paraId="0CCE0B20" w14:textId="77777777" w:rsidR="00983A17" w:rsidRPr="00F203DB" w:rsidRDefault="00983A17" w:rsidP="00983A17">
            <w:pPr>
              <w:rPr>
                <w:rFonts w:cs="Arial"/>
                <w:szCs w:val="20"/>
              </w:rPr>
            </w:pPr>
            <w:r w:rsidRPr="00F203DB">
              <w:rPr>
                <w:rFonts w:cs="Arial"/>
                <w:b/>
                <w:szCs w:val="20"/>
              </w:rPr>
              <w:lastRenderedPageBreak/>
              <w:t xml:space="preserve">12. </w:t>
            </w:r>
            <w:r w:rsidRPr="00F203DB">
              <w:rPr>
                <w:rFonts w:cs="Arial"/>
                <w:szCs w:val="20"/>
              </w:rPr>
              <w:t>Amount of Recalled Product Produced</w:t>
            </w:r>
          </w:p>
          <w:p w14:paraId="578D7389" w14:textId="77777777" w:rsidR="00983A17" w:rsidRPr="00F203DB" w:rsidRDefault="00983A17" w:rsidP="00983A17">
            <w:pPr>
              <w:rPr>
                <w:rFonts w:cs="Arial"/>
                <w:szCs w:val="20"/>
              </w:rPr>
            </w:pPr>
            <w:r w:rsidRPr="00F203DB">
              <w:rPr>
                <w:rFonts w:cs="Arial"/>
                <w:szCs w:val="20"/>
              </w:rPr>
              <w:t>(e.g. number of packages, number of carcasses)</w:t>
            </w:r>
          </w:p>
        </w:tc>
        <w:tc>
          <w:tcPr>
            <w:tcW w:w="7672" w:type="dxa"/>
            <w:gridSpan w:val="2"/>
          </w:tcPr>
          <w:p w14:paraId="68962F5A" w14:textId="12094C1F" w:rsidR="00983A17" w:rsidRPr="00F203DB" w:rsidRDefault="00983A17" w:rsidP="00983A17">
            <w:pPr>
              <w:rPr>
                <w:rFonts w:cs="Arial"/>
                <w:color w:val="FF0000"/>
                <w:szCs w:val="20"/>
              </w:rPr>
            </w:pPr>
            <w:r w:rsidRPr="00F203DB">
              <w:rPr>
                <w:rFonts w:cs="Arial"/>
                <w:color w:val="FF0000"/>
                <w:szCs w:val="20"/>
              </w:rPr>
              <w:t>504</w:t>
            </w:r>
            <w:r>
              <w:rPr>
                <w:rFonts w:cs="Arial"/>
                <w:color w:val="FF0000"/>
                <w:szCs w:val="20"/>
              </w:rPr>
              <w:t>0</w:t>
            </w:r>
            <w:r w:rsidRPr="00F203DB">
              <w:rPr>
                <w:rFonts w:cs="Arial"/>
                <w:color w:val="FF0000"/>
                <w:szCs w:val="20"/>
              </w:rPr>
              <w:t xml:space="preserve"> </w:t>
            </w:r>
            <w:r>
              <w:rPr>
                <w:rFonts w:cs="Arial"/>
                <w:color w:val="FF0000"/>
                <w:szCs w:val="20"/>
              </w:rPr>
              <w:t>kg- total quantity</w:t>
            </w:r>
          </w:p>
          <w:p w14:paraId="64A36EB4" w14:textId="77777777" w:rsidR="00983A17" w:rsidRPr="00F203DB" w:rsidRDefault="00983A17" w:rsidP="00983A17">
            <w:pPr>
              <w:rPr>
                <w:rFonts w:cs="Arial"/>
                <w:szCs w:val="20"/>
              </w:rPr>
            </w:pPr>
          </w:p>
          <w:p w14:paraId="6CDAD584" w14:textId="77777777" w:rsidR="00983A17" w:rsidRPr="00F203DB" w:rsidRDefault="00983A17" w:rsidP="00983A17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szCs w:val="20"/>
              </w:rPr>
            </w:pPr>
          </w:p>
        </w:tc>
      </w:tr>
      <w:tr w:rsidR="00983A17" w:rsidRPr="00F203DB" w14:paraId="06E46714" w14:textId="77777777" w:rsidTr="005F337F">
        <w:trPr>
          <w:cantSplit/>
          <w:trHeight w:val="863"/>
        </w:trPr>
        <w:tc>
          <w:tcPr>
            <w:tcW w:w="3348" w:type="dxa"/>
            <w:gridSpan w:val="2"/>
          </w:tcPr>
          <w:p w14:paraId="434DF16B" w14:textId="77777777" w:rsidR="00983A17" w:rsidRPr="00F203DB" w:rsidRDefault="00983A17" w:rsidP="00983A17">
            <w:pPr>
              <w:rPr>
                <w:rFonts w:cs="Arial"/>
                <w:szCs w:val="20"/>
              </w:rPr>
            </w:pPr>
            <w:r w:rsidRPr="00F203DB">
              <w:rPr>
                <w:rFonts w:cs="Arial"/>
                <w:b/>
                <w:bCs/>
                <w:szCs w:val="20"/>
              </w:rPr>
              <w:t>13</w:t>
            </w:r>
            <w:r w:rsidRPr="00F203DB">
              <w:rPr>
                <w:rFonts w:cs="Arial"/>
                <w:szCs w:val="20"/>
              </w:rPr>
              <w:t xml:space="preserve">. Amount of Recalled Product in Producer’s Possession (this includes in storage PLUS in retail case) </w:t>
            </w:r>
          </w:p>
        </w:tc>
        <w:tc>
          <w:tcPr>
            <w:tcW w:w="7672" w:type="dxa"/>
            <w:gridSpan w:val="2"/>
          </w:tcPr>
          <w:p w14:paraId="203362C0" w14:textId="0BDF31E8" w:rsidR="00983A17" w:rsidRPr="00F203DB" w:rsidRDefault="00983A17" w:rsidP="00983A17">
            <w:pPr>
              <w:rPr>
                <w:rFonts w:cs="Arial"/>
                <w:color w:val="FF0000"/>
                <w:szCs w:val="20"/>
              </w:rPr>
            </w:pPr>
            <w:r w:rsidRPr="00F203DB">
              <w:rPr>
                <w:rFonts w:cs="Arial"/>
                <w:color w:val="FF0000"/>
                <w:szCs w:val="20"/>
              </w:rPr>
              <w:t>In storage: 396</w:t>
            </w:r>
            <w:r>
              <w:rPr>
                <w:rFonts w:cs="Arial"/>
                <w:color w:val="FF0000"/>
                <w:szCs w:val="20"/>
              </w:rPr>
              <w:t>0</w:t>
            </w:r>
            <w:r w:rsidRPr="00F203DB">
              <w:rPr>
                <w:rFonts w:cs="Arial"/>
                <w:color w:val="FF0000"/>
                <w:szCs w:val="20"/>
              </w:rPr>
              <w:t xml:space="preserve"> </w:t>
            </w:r>
            <w:r>
              <w:rPr>
                <w:rFonts w:cs="Arial"/>
                <w:color w:val="FF0000"/>
                <w:szCs w:val="20"/>
              </w:rPr>
              <w:t>kg</w:t>
            </w:r>
          </w:p>
          <w:p w14:paraId="6E602129" w14:textId="137D818D" w:rsidR="00983A17" w:rsidRPr="00F203DB" w:rsidRDefault="00983A17" w:rsidP="00983A17">
            <w:pPr>
              <w:rPr>
                <w:rFonts w:cs="Arial"/>
                <w:color w:val="FF0000"/>
                <w:szCs w:val="20"/>
              </w:rPr>
            </w:pPr>
            <w:r w:rsidRPr="00F203DB">
              <w:rPr>
                <w:rFonts w:cs="Arial"/>
                <w:color w:val="FF0000"/>
                <w:szCs w:val="20"/>
              </w:rPr>
              <w:t>In retail cooler: 15</w:t>
            </w:r>
            <w:r>
              <w:rPr>
                <w:rFonts w:cs="Arial"/>
                <w:color w:val="FF0000"/>
                <w:szCs w:val="20"/>
              </w:rPr>
              <w:t>0 kg</w:t>
            </w:r>
            <w:r w:rsidRPr="00F203DB">
              <w:rPr>
                <w:rFonts w:cs="Arial"/>
                <w:color w:val="FF0000"/>
                <w:szCs w:val="20"/>
              </w:rPr>
              <w:t xml:space="preserve">  </w:t>
            </w:r>
          </w:p>
          <w:p w14:paraId="78E511AF" w14:textId="10767453" w:rsidR="00983A17" w:rsidRPr="00F203DB" w:rsidRDefault="00983A17" w:rsidP="00983A17">
            <w:pPr>
              <w:rPr>
                <w:rFonts w:cs="Arial"/>
                <w:color w:val="FF0000"/>
                <w:szCs w:val="20"/>
              </w:rPr>
            </w:pPr>
            <w:r w:rsidRPr="00F203DB">
              <w:rPr>
                <w:rFonts w:cs="Arial"/>
                <w:color w:val="FF0000"/>
                <w:szCs w:val="20"/>
              </w:rPr>
              <w:t>Total of 411</w:t>
            </w:r>
            <w:r>
              <w:rPr>
                <w:rFonts w:cs="Arial"/>
                <w:color w:val="FF0000"/>
                <w:szCs w:val="20"/>
              </w:rPr>
              <w:t>0 kg</w:t>
            </w:r>
          </w:p>
        </w:tc>
      </w:tr>
      <w:tr w:rsidR="00983A17" w:rsidRPr="00F203DB" w14:paraId="6E6B6030" w14:textId="77777777" w:rsidTr="005F337F">
        <w:trPr>
          <w:cantSplit/>
          <w:trHeight w:val="1097"/>
        </w:trPr>
        <w:tc>
          <w:tcPr>
            <w:tcW w:w="3348" w:type="dxa"/>
            <w:gridSpan w:val="2"/>
          </w:tcPr>
          <w:p w14:paraId="03533187" w14:textId="2229FB81" w:rsidR="00983A17" w:rsidRPr="00F203DB" w:rsidRDefault="00983A17" w:rsidP="00983A17">
            <w:pPr>
              <w:rPr>
                <w:rFonts w:cs="Arial"/>
                <w:szCs w:val="20"/>
              </w:rPr>
            </w:pPr>
            <w:r w:rsidRPr="00F203DB">
              <w:rPr>
                <w:rFonts w:cs="Arial"/>
                <w:b/>
                <w:bCs/>
                <w:szCs w:val="20"/>
              </w:rPr>
              <w:t xml:space="preserve">14. </w:t>
            </w:r>
            <w:r w:rsidRPr="00F203DB">
              <w:rPr>
                <w:rFonts w:cs="Arial"/>
                <w:szCs w:val="20"/>
              </w:rPr>
              <w:t xml:space="preserve">Amount of Recalled Product Shipped/Distributed (total </w:t>
            </w:r>
            <w:r>
              <w:rPr>
                <w:rFonts w:cs="Arial"/>
                <w:szCs w:val="20"/>
              </w:rPr>
              <w:t xml:space="preserve">quantity </w:t>
            </w:r>
            <w:r w:rsidRPr="00F203DB">
              <w:rPr>
                <w:rFonts w:cs="Arial"/>
                <w:szCs w:val="20"/>
              </w:rPr>
              <w:t xml:space="preserve">in transit PLUS in customers’ possession) – for mock recall simply look at total </w:t>
            </w:r>
            <w:r>
              <w:rPr>
                <w:rFonts w:cs="Arial"/>
                <w:szCs w:val="20"/>
              </w:rPr>
              <w:t xml:space="preserve">quantity </w:t>
            </w:r>
            <w:r w:rsidRPr="00F203DB">
              <w:rPr>
                <w:rFonts w:cs="Arial"/>
                <w:szCs w:val="20"/>
              </w:rPr>
              <w:t>shipped)</w:t>
            </w:r>
          </w:p>
        </w:tc>
        <w:tc>
          <w:tcPr>
            <w:tcW w:w="7672" w:type="dxa"/>
            <w:gridSpan w:val="2"/>
          </w:tcPr>
          <w:p w14:paraId="299FB18E" w14:textId="4D721A93" w:rsidR="00983A17" w:rsidRPr="00F203DB" w:rsidRDefault="00983A17" w:rsidP="00983A17">
            <w:pPr>
              <w:rPr>
                <w:rFonts w:cs="Arial"/>
                <w:color w:val="FF0000"/>
                <w:szCs w:val="20"/>
              </w:rPr>
            </w:pPr>
            <w:r w:rsidRPr="00F203DB">
              <w:rPr>
                <w:rFonts w:cs="Arial"/>
                <w:color w:val="FF0000"/>
                <w:szCs w:val="20"/>
              </w:rPr>
              <w:t>85</w:t>
            </w:r>
            <w:r>
              <w:rPr>
                <w:rFonts w:cs="Arial"/>
                <w:color w:val="FF0000"/>
                <w:szCs w:val="20"/>
              </w:rPr>
              <w:t>0</w:t>
            </w:r>
            <w:r w:rsidRPr="00F203DB">
              <w:rPr>
                <w:rFonts w:cs="Arial"/>
                <w:color w:val="FF0000"/>
                <w:szCs w:val="20"/>
              </w:rPr>
              <w:t xml:space="preserve"> </w:t>
            </w:r>
            <w:r>
              <w:rPr>
                <w:rFonts w:cs="Arial"/>
                <w:color w:val="FF0000"/>
                <w:szCs w:val="20"/>
              </w:rPr>
              <w:t>kg</w:t>
            </w:r>
            <w:r w:rsidRPr="00F203DB">
              <w:rPr>
                <w:rFonts w:cs="Arial"/>
                <w:color w:val="FF0000"/>
                <w:szCs w:val="20"/>
              </w:rPr>
              <w:t xml:space="preserve"> shipped</w:t>
            </w:r>
            <w:r>
              <w:rPr>
                <w:rFonts w:cs="Arial"/>
                <w:color w:val="FF0000"/>
                <w:szCs w:val="20"/>
              </w:rPr>
              <w:t xml:space="preserve"> to COOP</w:t>
            </w:r>
          </w:p>
        </w:tc>
      </w:tr>
      <w:tr w:rsidR="00983A17" w:rsidRPr="00F203DB" w14:paraId="7886D730" w14:textId="77777777" w:rsidTr="005F337F">
        <w:trPr>
          <w:cantSplit/>
          <w:trHeight w:val="630"/>
        </w:trPr>
        <w:tc>
          <w:tcPr>
            <w:tcW w:w="11020" w:type="dxa"/>
            <w:gridSpan w:val="4"/>
            <w:tcBorders>
              <w:bottom w:val="nil"/>
            </w:tcBorders>
          </w:tcPr>
          <w:p w14:paraId="28560CD9" w14:textId="77777777" w:rsidR="00983A17" w:rsidRPr="00F203DB" w:rsidRDefault="00983A17" w:rsidP="00983A17">
            <w:pPr>
              <w:rPr>
                <w:rFonts w:cs="Arial"/>
                <w:szCs w:val="20"/>
              </w:rPr>
            </w:pPr>
          </w:p>
          <w:p w14:paraId="08379A9B" w14:textId="77777777" w:rsidR="00983A17" w:rsidRPr="00F203DB" w:rsidRDefault="00983A17" w:rsidP="00983A17">
            <w:pPr>
              <w:pStyle w:val="BodyText"/>
              <w:rPr>
                <w:szCs w:val="20"/>
              </w:rPr>
            </w:pPr>
            <w:r w:rsidRPr="00F203DB">
              <w:rPr>
                <w:b/>
                <w:bCs/>
                <w:szCs w:val="20"/>
              </w:rPr>
              <w:t>15.</w:t>
            </w:r>
            <w:r w:rsidRPr="00F203DB">
              <w:rPr>
                <w:szCs w:val="20"/>
              </w:rPr>
              <w:t xml:space="preserve"> Area of Distribution (e.g. Calgary, All of Alberta, </w:t>
            </w:r>
            <w:proofErr w:type="spellStart"/>
            <w:r w:rsidRPr="00F203DB">
              <w:rPr>
                <w:szCs w:val="20"/>
              </w:rPr>
              <w:t>etc</w:t>
            </w:r>
            <w:proofErr w:type="spellEnd"/>
            <w:r w:rsidRPr="00F203DB">
              <w:rPr>
                <w:szCs w:val="20"/>
              </w:rPr>
              <w:t xml:space="preserve">)                                                   </w:t>
            </w:r>
          </w:p>
          <w:p w14:paraId="5832E182" w14:textId="77777777" w:rsidR="00983A17" w:rsidRPr="00F203DB" w:rsidRDefault="00983A17" w:rsidP="00983A17">
            <w:pPr>
              <w:rPr>
                <w:rFonts w:cs="Arial"/>
                <w:color w:val="FF0000"/>
                <w:szCs w:val="20"/>
              </w:rPr>
            </w:pPr>
            <w:r w:rsidRPr="00F203DB">
              <w:rPr>
                <w:rFonts w:cs="Arial"/>
                <w:szCs w:val="20"/>
              </w:rPr>
              <w:t xml:space="preserve"> </w:t>
            </w:r>
            <w:r w:rsidRPr="00F203DB">
              <w:rPr>
                <w:rFonts w:cs="Arial"/>
                <w:color w:val="FF0000"/>
                <w:szCs w:val="20"/>
              </w:rPr>
              <w:t xml:space="preserve">Calgary </w:t>
            </w:r>
          </w:p>
          <w:p w14:paraId="330210B8" w14:textId="77777777" w:rsidR="00983A17" w:rsidRPr="00F203DB" w:rsidRDefault="00983A17" w:rsidP="00983A17">
            <w:pPr>
              <w:rPr>
                <w:rFonts w:cs="Arial"/>
                <w:szCs w:val="20"/>
              </w:rPr>
            </w:pPr>
          </w:p>
          <w:p w14:paraId="71482A2C" w14:textId="77777777" w:rsidR="00983A17" w:rsidRPr="00F203DB" w:rsidRDefault="00983A17" w:rsidP="00983A17">
            <w:pPr>
              <w:rPr>
                <w:rFonts w:cs="Arial"/>
                <w:szCs w:val="20"/>
              </w:rPr>
            </w:pPr>
          </w:p>
        </w:tc>
      </w:tr>
      <w:tr w:rsidR="00983A17" w:rsidRPr="00F203DB" w14:paraId="3101E6C2" w14:textId="77777777" w:rsidTr="005F337F">
        <w:tc>
          <w:tcPr>
            <w:tcW w:w="1908" w:type="dxa"/>
            <w:tcBorders>
              <w:bottom w:val="single" w:sz="4" w:space="0" w:color="auto"/>
            </w:tcBorders>
            <w:shd w:val="pct5" w:color="auto" w:fill="FFFFFF"/>
          </w:tcPr>
          <w:p w14:paraId="67FA3A5B" w14:textId="77777777" w:rsidR="00983A17" w:rsidRPr="00F203DB" w:rsidRDefault="00983A17" w:rsidP="00983A17">
            <w:pPr>
              <w:rPr>
                <w:rFonts w:cs="Arial"/>
                <w:b/>
                <w:szCs w:val="20"/>
              </w:rPr>
            </w:pPr>
            <w:r w:rsidRPr="00F203DB">
              <w:rPr>
                <w:rFonts w:cs="Arial"/>
                <w:b/>
                <w:szCs w:val="20"/>
              </w:rPr>
              <w:t xml:space="preserve">Part C: </w:t>
            </w:r>
          </w:p>
          <w:p w14:paraId="059DA0E2" w14:textId="77777777" w:rsidR="00983A17" w:rsidRPr="00F203DB" w:rsidRDefault="00983A17" w:rsidP="00983A17">
            <w:pPr>
              <w:rPr>
                <w:rFonts w:cs="Arial"/>
                <w:b/>
                <w:szCs w:val="20"/>
              </w:rPr>
            </w:pPr>
            <w:r w:rsidRPr="00F203DB">
              <w:rPr>
                <w:rFonts w:cs="Arial"/>
                <w:b/>
                <w:szCs w:val="20"/>
              </w:rPr>
              <w:t>Recall Summary Record</w:t>
            </w:r>
          </w:p>
        </w:tc>
        <w:tc>
          <w:tcPr>
            <w:tcW w:w="9112" w:type="dxa"/>
            <w:gridSpan w:val="3"/>
            <w:shd w:val="pct5" w:color="auto" w:fill="FFFFFF"/>
          </w:tcPr>
          <w:p w14:paraId="0B31C031" w14:textId="77777777" w:rsidR="00983A17" w:rsidRPr="00F203DB" w:rsidRDefault="00983A17" w:rsidP="00983A17">
            <w:pPr>
              <w:rPr>
                <w:rFonts w:cs="Arial"/>
                <w:b/>
                <w:szCs w:val="20"/>
              </w:rPr>
            </w:pPr>
            <w:r w:rsidRPr="00F203DB">
              <w:rPr>
                <w:rFonts w:cs="Arial"/>
                <w:b/>
                <w:szCs w:val="20"/>
              </w:rPr>
              <w:t xml:space="preserve">Part D: </w:t>
            </w:r>
          </w:p>
          <w:p w14:paraId="0EA6D339" w14:textId="77777777" w:rsidR="00983A17" w:rsidRPr="00F203DB" w:rsidRDefault="00983A17" w:rsidP="00983A17">
            <w:pPr>
              <w:rPr>
                <w:rFonts w:cs="Arial"/>
                <w:b/>
                <w:szCs w:val="20"/>
              </w:rPr>
            </w:pPr>
            <w:r w:rsidRPr="00F203DB">
              <w:rPr>
                <w:rFonts w:cs="Arial"/>
                <w:b/>
                <w:szCs w:val="20"/>
              </w:rPr>
              <w:t>Product Reconciliation Summary</w:t>
            </w:r>
          </w:p>
        </w:tc>
      </w:tr>
      <w:tr w:rsidR="00983A17" w:rsidRPr="00F203DB" w14:paraId="254301C7" w14:textId="77777777" w:rsidTr="005F337F">
        <w:trPr>
          <w:trHeight w:val="827"/>
        </w:trPr>
        <w:tc>
          <w:tcPr>
            <w:tcW w:w="1908" w:type="dxa"/>
            <w:tcBorders>
              <w:bottom w:val="single" w:sz="4" w:space="0" w:color="auto"/>
            </w:tcBorders>
          </w:tcPr>
          <w:p w14:paraId="30FE6B08" w14:textId="77777777" w:rsidR="00983A17" w:rsidRPr="00F203DB" w:rsidRDefault="00983A17" w:rsidP="00983A17">
            <w:pPr>
              <w:rPr>
                <w:rFonts w:cs="Arial"/>
                <w:szCs w:val="20"/>
              </w:rPr>
            </w:pPr>
            <w:r w:rsidRPr="00F203DB">
              <w:rPr>
                <w:rFonts w:cs="Arial"/>
                <w:szCs w:val="20"/>
              </w:rPr>
              <w:t>Time/day last product found:</w:t>
            </w:r>
          </w:p>
        </w:tc>
        <w:tc>
          <w:tcPr>
            <w:tcW w:w="9112" w:type="dxa"/>
            <w:gridSpan w:val="3"/>
          </w:tcPr>
          <w:p w14:paraId="2B5CE17B" w14:textId="2B878576" w:rsidR="00983A17" w:rsidRPr="00F203DB" w:rsidRDefault="00983A17" w:rsidP="00983A17">
            <w:pPr>
              <w:rPr>
                <w:rFonts w:cs="Arial"/>
                <w:szCs w:val="20"/>
              </w:rPr>
            </w:pPr>
            <w:r w:rsidRPr="00F203DB">
              <w:rPr>
                <w:rFonts w:cs="Arial"/>
                <w:b/>
                <w:szCs w:val="20"/>
              </w:rPr>
              <w:t>A)</w:t>
            </w:r>
            <w:r w:rsidRPr="00F203DB">
              <w:rPr>
                <w:rFonts w:cs="Arial"/>
                <w:szCs w:val="20"/>
              </w:rPr>
              <w:t xml:space="preserve"> Total </w:t>
            </w:r>
            <w:r>
              <w:rPr>
                <w:rFonts w:cs="Arial"/>
                <w:szCs w:val="20"/>
              </w:rPr>
              <w:t>quantity</w:t>
            </w:r>
            <w:r w:rsidRPr="00F203DB">
              <w:rPr>
                <w:rFonts w:cs="Arial"/>
                <w:szCs w:val="20"/>
              </w:rPr>
              <w:t xml:space="preserve"> produced: </w:t>
            </w:r>
            <w:r w:rsidRPr="00F203DB">
              <w:rPr>
                <w:rFonts w:cs="Arial"/>
                <w:color w:val="FF0000"/>
                <w:szCs w:val="20"/>
              </w:rPr>
              <w:t>504</w:t>
            </w:r>
            <w:r>
              <w:rPr>
                <w:rFonts w:cs="Arial"/>
                <w:color w:val="FF0000"/>
                <w:szCs w:val="20"/>
              </w:rPr>
              <w:t>0</w:t>
            </w:r>
            <w:r w:rsidRPr="00F203DB">
              <w:rPr>
                <w:rFonts w:cs="Arial"/>
                <w:color w:val="FF0000"/>
                <w:szCs w:val="20"/>
              </w:rPr>
              <w:t xml:space="preserve"> </w:t>
            </w:r>
            <w:r>
              <w:rPr>
                <w:rFonts w:cs="Arial"/>
                <w:color w:val="FF0000"/>
                <w:szCs w:val="20"/>
              </w:rPr>
              <w:t>kg</w:t>
            </w:r>
          </w:p>
        </w:tc>
      </w:tr>
      <w:tr w:rsidR="00983A17" w:rsidRPr="00F203DB" w14:paraId="379168BD" w14:textId="77777777" w:rsidTr="005F337F">
        <w:trPr>
          <w:cantSplit/>
        </w:trPr>
        <w:tc>
          <w:tcPr>
            <w:tcW w:w="1908" w:type="dxa"/>
            <w:vMerge w:val="restart"/>
            <w:tcBorders>
              <w:bottom w:val="single" w:sz="4" w:space="0" w:color="auto"/>
            </w:tcBorders>
          </w:tcPr>
          <w:p w14:paraId="16A7FDD2" w14:textId="77777777" w:rsidR="00983A17" w:rsidRPr="00F203DB" w:rsidRDefault="00983A17" w:rsidP="00983A17">
            <w:pPr>
              <w:rPr>
                <w:rFonts w:cs="Arial"/>
                <w:szCs w:val="20"/>
              </w:rPr>
            </w:pPr>
            <w:r w:rsidRPr="00F203DB">
              <w:rPr>
                <w:rFonts w:cs="Arial"/>
                <w:szCs w:val="20"/>
              </w:rPr>
              <w:t>Total time to conduct recall:</w:t>
            </w:r>
          </w:p>
        </w:tc>
        <w:tc>
          <w:tcPr>
            <w:tcW w:w="9112" w:type="dxa"/>
            <w:gridSpan w:val="3"/>
          </w:tcPr>
          <w:p w14:paraId="45C1228D" w14:textId="12E44377" w:rsidR="00983A17" w:rsidRPr="00F203DB" w:rsidRDefault="00983A17" w:rsidP="00983A17">
            <w:pPr>
              <w:numPr>
                <w:ilvl w:val="0"/>
                <w:numId w:val="24"/>
              </w:numPr>
              <w:tabs>
                <w:tab w:val="clear" w:pos="1080"/>
                <w:tab w:val="num" w:pos="252"/>
              </w:tabs>
              <w:ind w:hanging="1080"/>
              <w:rPr>
                <w:rFonts w:cs="Arial"/>
                <w:color w:val="FF0000"/>
                <w:szCs w:val="20"/>
              </w:rPr>
            </w:pPr>
            <w:r w:rsidRPr="00F203DB">
              <w:rPr>
                <w:rFonts w:cs="Arial"/>
                <w:szCs w:val="20"/>
              </w:rPr>
              <w:t xml:space="preserve">Total </w:t>
            </w:r>
            <w:r>
              <w:rPr>
                <w:rFonts w:cs="Arial"/>
                <w:szCs w:val="20"/>
              </w:rPr>
              <w:t>quantity</w:t>
            </w:r>
            <w:r w:rsidRPr="00F203DB">
              <w:rPr>
                <w:rFonts w:cs="Arial"/>
                <w:szCs w:val="20"/>
              </w:rPr>
              <w:t xml:space="preserve"> in processor’s possession: </w:t>
            </w:r>
            <w:r w:rsidRPr="00F203DB">
              <w:rPr>
                <w:rFonts w:cs="Arial"/>
                <w:color w:val="FF0000"/>
                <w:szCs w:val="20"/>
              </w:rPr>
              <w:t>411</w:t>
            </w:r>
            <w:r>
              <w:rPr>
                <w:rFonts w:cs="Arial"/>
                <w:color w:val="FF0000"/>
                <w:szCs w:val="20"/>
              </w:rPr>
              <w:t>0</w:t>
            </w:r>
            <w:r w:rsidRPr="00F203DB">
              <w:rPr>
                <w:rFonts w:cs="Arial"/>
                <w:color w:val="FF0000"/>
                <w:szCs w:val="20"/>
              </w:rPr>
              <w:t xml:space="preserve"> </w:t>
            </w:r>
            <w:r>
              <w:rPr>
                <w:rFonts w:cs="Arial"/>
                <w:color w:val="FF0000"/>
                <w:szCs w:val="20"/>
              </w:rPr>
              <w:t>kg</w:t>
            </w:r>
          </w:p>
          <w:p w14:paraId="1D575D15" w14:textId="3B3C0CF3" w:rsidR="00983A17" w:rsidRPr="00F203DB" w:rsidRDefault="00983A17" w:rsidP="00983A17">
            <w:pPr>
              <w:numPr>
                <w:ilvl w:val="0"/>
                <w:numId w:val="25"/>
              </w:numPr>
              <w:tabs>
                <w:tab w:val="clear" w:pos="1440"/>
                <w:tab w:val="left" w:pos="252"/>
                <w:tab w:val="num" w:pos="684"/>
              </w:tabs>
              <w:ind w:left="684"/>
              <w:rPr>
                <w:rFonts w:cs="Arial"/>
                <w:color w:val="FF0000"/>
                <w:szCs w:val="20"/>
              </w:rPr>
            </w:pPr>
            <w:r w:rsidRPr="00F203DB">
              <w:rPr>
                <w:rFonts w:cs="Arial"/>
                <w:szCs w:val="20"/>
              </w:rPr>
              <w:t xml:space="preserve">Total </w:t>
            </w:r>
            <w:r>
              <w:rPr>
                <w:rFonts w:cs="Arial"/>
                <w:szCs w:val="20"/>
              </w:rPr>
              <w:t>quantity</w:t>
            </w:r>
            <w:r w:rsidRPr="00F203DB">
              <w:rPr>
                <w:rFonts w:cs="Arial"/>
                <w:szCs w:val="20"/>
              </w:rPr>
              <w:t xml:space="preserve"> </w:t>
            </w:r>
            <w:proofErr w:type="gramStart"/>
            <w:r w:rsidRPr="00F203DB">
              <w:rPr>
                <w:rFonts w:cs="Arial"/>
                <w:szCs w:val="20"/>
              </w:rPr>
              <w:t>in</w:t>
            </w:r>
            <w:proofErr w:type="gramEnd"/>
            <w:r w:rsidRPr="00F203DB">
              <w:rPr>
                <w:rFonts w:cs="Arial"/>
                <w:szCs w:val="20"/>
              </w:rPr>
              <w:t xml:space="preserve"> storage: </w:t>
            </w:r>
            <w:r w:rsidRPr="00F203DB">
              <w:rPr>
                <w:rFonts w:cs="Arial"/>
                <w:color w:val="FF0000"/>
                <w:szCs w:val="20"/>
              </w:rPr>
              <w:t>396</w:t>
            </w:r>
            <w:r>
              <w:rPr>
                <w:rFonts w:cs="Arial"/>
                <w:color w:val="FF0000"/>
                <w:szCs w:val="20"/>
              </w:rPr>
              <w:t>0</w:t>
            </w:r>
            <w:r w:rsidRPr="00F203DB">
              <w:rPr>
                <w:rFonts w:cs="Arial"/>
                <w:color w:val="FF0000"/>
                <w:szCs w:val="20"/>
              </w:rPr>
              <w:t xml:space="preserve"> </w:t>
            </w:r>
            <w:r>
              <w:rPr>
                <w:rFonts w:cs="Arial"/>
                <w:color w:val="FF0000"/>
                <w:szCs w:val="20"/>
              </w:rPr>
              <w:t>kg</w:t>
            </w:r>
          </w:p>
          <w:p w14:paraId="3B9AAAA6" w14:textId="495305F3" w:rsidR="00983A17" w:rsidRPr="00F203DB" w:rsidRDefault="00983A17" w:rsidP="00983A17">
            <w:pPr>
              <w:numPr>
                <w:ilvl w:val="0"/>
                <w:numId w:val="25"/>
              </w:numPr>
              <w:tabs>
                <w:tab w:val="clear" w:pos="1440"/>
                <w:tab w:val="num" w:pos="684"/>
              </w:tabs>
              <w:ind w:left="684"/>
              <w:rPr>
                <w:rFonts w:cs="Arial"/>
                <w:szCs w:val="20"/>
              </w:rPr>
            </w:pPr>
            <w:r w:rsidRPr="00F203DB">
              <w:rPr>
                <w:rFonts w:cs="Arial"/>
                <w:szCs w:val="20"/>
              </w:rPr>
              <w:t xml:space="preserve">Total </w:t>
            </w:r>
            <w:r>
              <w:rPr>
                <w:rFonts w:cs="Arial"/>
                <w:szCs w:val="20"/>
              </w:rPr>
              <w:t>quantity</w:t>
            </w:r>
            <w:r w:rsidRPr="00F203DB">
              <w:rPr>
                <w:rFonts w:cs="Arial"/>
                <w:szCs w:val="20"/>
              </w:rPr>
              <w:t xml:space="preserve"> in display case: </w:t>
            </w:r>
            <w:r w:rsidRPr="00F203DB">
              <w:rPr>
                <w:rFonts w:cs="Arial"/>
                <w:color w:val="FF0000"/>
                <w:szCs w:val="20"/>
              </w:rPr>
              <w:t>15</w:t>
            </w:r>
            <w:r>
              <w:rPr>
                <w:rFonts w:cs="Arial"/>
                <w:color w:val="FF0000"/>
                <w:szCs w:val="20"/>
              </w:rPr>
              <w:t>0</w:t>
            </w:r>
            <w:r w:rsidRPr="00F203DB">
              <w:rPr>
                <w:rFonts w:cs="Arial"/>
                <w:color w:val="FF0000"/>
                <w:szCs w:val="20"/>
              </w:rPr>
              <w:t xml:space="preserve"> </w:t>
            </w:r>
            <w:r>
              <w:rPr>
                <w:rFonts w:cs="Arial"/>
                <w:color w:val="FF0000"/>
                <w:szCs w:val="20"/>
              </w:rPr>
              <w:t>kg</w:t>
            </w:r>
          </w:p>
        </w:tc>
      </w:tr>
      <w:tr w:rsidR="00983A17" w:rsidRPr="00F203DB" w14:paraId="2CE75E7E" w14:textId="77777777" w:rsidTr="005F337F">
        <w:trPr>
          <w:cantSplit/>
          <w:trHeight w:val="595"/>
        </w:trPr>
        <w:tc>
          <w:tcPr>
            <w:tcW w:w="1908" w:type="dxa"/>
            <w:vMerge/>
            <w:tcBorders>
              <w:top w:val="nil"/>
              <w:bottom w:val="single" w:sz="4" w:space="0" w:color="auto"/>
            </w:tcBorders>
          </w:tcPr>
          <w:p w14:paraId="606BEA9B" w14:textId="77777777" w:rsidR="00983A17" w:rsidRPr="00F203DB" w:rsidRDefault="00983A17" w:rsidP="00983A17">
            <w:pPr>
              <w:rPr>
                <w:rFonts w:cs="Arial"/>
                <w:szCs w:val="20"/>
              </w:rPr>
            </w:pPr>
          </w:p>
        </w:tc>
        <w:tc>
          <w:tcPr>
            <w:tcW w:w="9112" w:type="dxa"/>
            <w:gridSpan w:val="3"/>
            <w:tcBorders>
              <w:bottom w:val="single" w:sz="4" w:space="0" w:color="auto"/>
            </w:tcBorders>
          </w:tcPr>
          <w:p w14:paraId="2714353F" w14:textId="3ACFB11F" w:rsidR="00983A17" w:rsidRPr="00F203DB" w:rsidRDefault="00983A17" w:rsidP="00983A17">
            <w:pPr>
              <w:rPr>
                <w:rFonts w:cs="Arial"/>
                <w:szCs w:val="20"/>
              </w:rPr>
            </w:pPr>
            <w:r w:rsidRPr="00F203DB">
              <w:rPr>
                <w:rFonts w:cs="Arial"/>
                <w:szCs w:val="20"/>
              </w:rPr>
              <w:t xml:space="preserve">ii) Total </w:t>
            </w:r>
            <w:r>
              <w:rPr>
                <w:rFonts w:cs="Arial"/>
                <w:szCs w:val="20"/>
              </w:rPr>
              <w:t>quantity</w:t>
            </w:r>
            <w:r w:rsidRPr="00F203DB">
              <w:rPr>
                <w:rFonts w:cs="Arial"/>
                <w:szCs w:val="20"/>
              </w:rPr>
              <w:t xml:space="preserve"> shipped/distributed: </w:t>
            </w:r>
            <w:r w:rsidRPr="00F203DB">
              <w:rPr>
                <w:rFonts w:cs="Arial"/>
                <w:color w:val="FF0000"/>
                <w:szCs w:val="20"/>
              </w:rPr>
              <w:t>85</w:t>
            </w:r>
            <w:r>
              <w:rPr>
                <w:rFonts w:cs="Arial"/>
                <w:color w:val="FF0000"/>
                <w:szCs w:val="20"/>
              </w:rPr>
              <w:t>0</w:t>
            </w:r>
            <w:r w:rsidRPr="00F203DB">
              <w:rPr>
                <w:rFonts w:cs="Arial"/>
                <w:color w:val="FF0000"/>
                <w:szCs w:val="20"/>
              </w:rPr>
              <w:t xml:space="preserve"> </w:t>
            </w:r>
            <w:r>
              <w:rPr>
                <w:rFonts w:cs="Arial"/>
                <w:color w:val="FF0000"/>
                <w:szCs w:val="20"/>
              </w:rPr>
              <w:t>kg</w:t>
            </w:r>
          </w:p>
          <w:p w14:paraId="4D4B6BCE" w14:textId="07DF0BD9" w:rsidR="00983A17" w:rsidRPr="00F203DB" w:rsidRDefault="00983A17" w:rsidP="00983A17">
            <w:pPr>
              <w:numPr>
                <w:ilvl w:val="0"/>
                <w:numId w:val="25"/>
              </w:numPr>
              <w:tabs>
                <w:tab w:val="clear" w:pos="1440"/>
                <w:tab w:val="left" w:pos="252"/>
                <w:tab w:val="num" w:pos="684"/>
              </w:tabs>
              <w:ind w:left="684"/>
              <w:rPr>
                <w:rFonts w:cs="Arial"/>
                <w:szCs w:val="20"/>
              </w:rPr>
            </w:pPr>
            <w:r w:rsidRPr="00F203DB">
              <w:rPr>
                <w:rFonts w:cs="Arial"/>
                <w:szCs w:val="20"/>
              </w:rPr>
              <w:t xml:space="preserve">Total </w:t>
            </w:r>
            <w:r>
              <w:rPr>
                <w:rFonts w:cs="Arial"/>
                <w:szCs w:val="20"/>
              </w:rPr>
              <w:t>quantity</w:t>
            </w:r>
            <w:r w:rsidRPr="00F203DB">
              <w:rPr>
                <w:rFonts w:cs="Arial"/>
                <w:szCs w:val="20"/>
              </w:rPr>
              <w:t xml:space="preserve"> in transit: only fill in during real recall</w:t>
            </w:r>
          </w:p>
          <w:p w14:paraId="6173A755" w14:textId="40BD9080" w:rsidR="00983A17" w:rsidRPr="00F203DB" w:rsidRDefault="00983A17" w:rsidP="00983A17">
            <w:pPr>
              <w:numPr>
                <w:ilvl w:val="0"/>
                <w:numId w:val="25"/>
              </w:numPr>
              <w:tabs>
                <w:tab w:val="clear" w:pos="1440"/>
                <w:tab w:val="left" w:pos="252"/>
                <w:tab w:val="num" w:pos="684"/>
              </w:tabs>
              <w:ind w:left="684"/>
              <w:rPr>
                <w:rFonts w:cs="Arial"/>
                <w:szCs w:val="20"/>
              </w:rPr>
            </w:pPr>
            <w:r w:rsidRPr="00F203DB">
              <w:rPr>
                <w:rFonts w:cs="Arial"/>
                <w:szCs w:val="20"/>
              </w:rPr>
              <w:t xml:space="preserve">Total </w:t>
            </w:r>
            <w:r>
              <w:rPr>
                <w:rFonts w:cs="Arial"/>
                <w:szCs w:val="20"/>
              </w:rPr>
              <w:t>quantity</w:t>
            </w:r>
            <w:r w:rsidRPr="00F203DB">
              <w:rPr>
                <w:rFonts w:cs="Arial"/>
                <w:szCs w:val="20"/>
              </w:rPr>
              <w:t xml:space="preserve"> received by customers: </w:t>
            </w:r>
            <w:r w:rsidRPr="00F203DB">
              <w:rPr>
                <w:rFonts w:cs="Arial"/>
                <w:i/>
                <w:iCs/>
                <w:color w:val="FF0000"/>
                <w:szCs w:val="20"/>
              </w:rPr>
              <w:t>only fill in during real recall</w:t>
            </w:r>
          </w:p>
        </w:tc>
      </w:tr>
      <w:tr w:rsidR="00983A17" w:rsidRPr="00F203DB" w14:paraId="1F29920F" w14:textId="77777777" w:rsidTr="005F337F">
        <w:trPr>
          <w:cantSplit/>
          <w:trHeight w:val="195"/>
        </w:trPr>
        <w:tc>
          <w:tcPr>
            <w:tcW w:w="1908" w:type="dxa"/>
            <w:vMerge/>
            <w:tcBorders>
              <w:top w:val="nil"/>
              <w:bottom w:val="single" w:sz="4" w:space="0" w:color="auto"/>
            </w:tcBorders>
          </w:tcPr>
          <w:p w14:paraId="4320CFDB" w14:textId="77777777" w:rsidR="00983A17" w:rsidRPr="00F203DB" w:rsidRDefault="00983A17" w:rsidP="00983A17">
            <w:pPr>
              <w:rPr>
                <w:rFonts w:cs="Arial"/>
                <w:szCs w:val="20"/>
              </w:rPr>
            </w:pPr>
          </w:p>
        </w:tc>
        <w:tc>
          <w:tcPr>
            <w:tcW w:w="9112" w:type="dxa"/>
            <w:gridSpan w:val="3"/>
          </w:tcPr>
          <w:p w14:paraId="5CD2D45B" w14:textId="77777777" w:rsidR="00983A17" w:rsidRPr="00F203DB" w:rsidRDefault="00983A17" w:rsidP="00983A17">
            <w:pPr>
              <w:rPr>
                <w:rFonts w:cs="Arial"/>
                <w:color w:val="000000"/>
                <w:szCs w:val="20"/>
              </w:rPr>
            </w:pPr>
            <w:r w:rsidRPr="00F203DB">
              <w:rPr>
                <w:rFonts w:cs="Arial"/>
                <w:szCs w:val="20"/>
              </w:rPr>
              <w:t xml:space="preserve">iii) Total amount used for rework: </w:t>
            </w:r>
            <w:r w:rsidRPr="00F203DB">
              <w:rPr>
                <w:rFonts w:cs="Arial"/>
                <w:color w:val="FF0000"/>
                <w:szCs w:val="20"/>
              </w:rPr>
              <w:t xml:space="preserve"> Don’t know – facility doesn’t record rework</w:t>
            </w:r>
          </w:p>
        </w:tc>
      </w:tr>
      <w:tr w:rsidR="00983A17" w:rsidRPr="00F203DB" w14:paraId="57862E86" w14:textId="77777777" w:rsidTr="005F337F">
        <w:trPr>
          <w:cantSplit/>
          <w:trHeight w:val="368"/>
        </w:trPr>
        <w:tc>
          <w:tcPr>
            <w:tcW w:w="1908" w:type="dxa"/>
            <w:vMerge/>
            <w:tcBorders>
              <w:top w:val="nil"/>
              <w:bottom w:val="single" w:sz="4" w:space="0" w:color="auto"/>
            </w:tcBorders>
          </w:tcPr>
          <w:p w14:paraId="18D50B9D" w14:textId="77777777" w:rsidR="00983A17" w:rsidRPr="00F203DB" w:rsidRDefault="00983A17" w:rsidP="00983A17">
            <w:pPr>
              <w:rPr>
                <w:rFonts w:cs="Arial"/>
                <w:szCs w:val="20"/>
              </w:rPr>
            </w:pPr>
          </w:p>
        </w:tc>
        <w:tc>
          <w:tcPr>
            <w:tcW w:w="9112" w:type="dxa"/>
            <w:gridSpan w:val="3"/>
          </w:tcPr>
          <w:p w14:paraId="402B486C" w14:textId="45335EC5" w:rsidR="00983A17" w:rsidRPr="00F203DB" w:rsidRDefault="00983A17" w:rsidP="00983A17">
            <w:pPr>
              <w:rPr>
                <w:rFonts w:cs="Arial"/>
                <w:szCs w:val="20"/>
              </w:rPr>
            </w:pPr>
            <w:r w:rsidRPr="00F203DB">
              <w:rPr>
                <w:rFonts w:cs="Arial"/>
                <w:szCs w:val="20"/>
              </w:rPr>
              <w:t xml:space="preserve">iv) Total </w:t>
            </w:r>
            <w:r>
              <w:rPr>
                <w:rFonts w:cs="Arial"/>
                <w:szCs w:val="20"/>
              </w:rPr>
              <w:t>quantity</w:t>
            </w:r>
            <w:r w:rsidRPr="00F203DB">
              <w:rPr>
                <w:rFonts w:cs="Arial"/>
                <w:szCs w:val="20"/>
              </w:rPr>
              <w:t xml:space="preserve"> accounted for: </w:t>
            </w:r>
            <w:r w:rsidRPr="00F203DB">
              <w:rPr>
                <w:rFonts w:cs="Arial"/>
                <w:color w:val="FF0000"/>
                <w:szCs w:val="20"/>
              </w:rPr>
              <w:t>496</w:t>
            </w:r>
            <w:r>
              <w:rPr>
                <w:rFonts w:cs="Arial"/>
                <w:color w:val="FF0000"/>
                <w:szCs w:val="20"/>
              </w:rPr>
              <w:t>0</w:t>
            </w:r>
            <w:r w:rsidRPr="00F203DB">
              <w:rPr>
                <w:rFonts w:cs="Arial"/>
                <w:color w:val="FF0000"/>
                <w:szCs w:val="20"/>
              </w:rPr>
              <w:t xml:space="preserve"> </w:t>
            </w:r>
            <w:r>
              <w:rPr>
                <w:rFonts w:cs="Arial"/>
                <w:color w:val="FF0000"/>
                <w:szCs w:val="20"/>
              </w:rPr>
              <w:t>kg</w:t>
            </w:r>
            <w:r w:rsidRPr="00F203DB">
              <w:rPr>
                <w:rFonts w:cs="Arial"/>
                <w:color w:val="FF0000"/>
                <w:szCs w:val="20"/>
              </w:rPr>
              <w:t xml:space="preserve"> (not including rework)</w:t>
            </w:r>
          </w:p>
        </w:tc>
      </w:tr>
      <w:tr w:rsidR="00983A17" w:rsidRPr="00F203DB" w14:paraId="48A96214" w14:textId="77777777" w:rsidTr="005F337F">
        <w:trPr>
          <w:cantSplit/>
        </w:trPr>
        <w:tc>
          <w:tcPr>
            <w:tcW w:w="1908" w:type="dxa"/>
            <w:vMerge/>
            <w:tcBorders>
              <w:top w:val="nil"/>
            </w:tcBorders>
          </w:tcPr>
          <w:p w14:paraId="51B3BBF8" w14:textId="77777777" w:rsidR="00983A17" w:rsidRPr="00F203DB" w:rsidRDefault="00983A17" w:rsidP="00983A17">
            <w:pPr>
              <w:rPr>
                <w:rFonts w:cs="Arial"/>
                <w:szCs w:val="20"/>
              </w:rPr>
            </w:pPr>
          </w:p>
        </w:tc>
        <w:tc>
          <w:tcPr>
            <w:tcW w:w="9112" w:type="dxa"/>
            <w:gridSpan w:val="3"/>
          </w:tcPr>
          <w:p w14:paraId="773F0B82" w14:textId="31B47C71" w:rsidR="00983A17" w:rsidRPr="00F203DB" w:rsidRDefault="00983A17" w:rsidP="00983A17">
            <w:pPr>
              <w:rPr>
                <w:rFonts w:cs="Arial"/>
                <w:szCs w:val="20"/>
              </w:rPr>
            </w:pPr>
            <w:r w:rsidRPr="00F203DB">
              <w:rPr>
                <w:rFonts w:cs="Arial"/>
                <w:b/>
                <w:szCs w:val="20"/>
              </w:rPr>
              <w:t>B)</w:t>
            </w:r>
            <w:r w:rsidRPr="00F203DB">
              <w:rPr>
                <w:rFonts w:cs="Arial"/>
                <w:szCs w:val="20"/>
              </w:rPr>
              <w:t xml:space="preserve"> Number of </w:t>
            </w:r>
            <w:proofErr w:type="gramStart"/>
            <w:r>
              <w:rPr>
                <w:rFonts w:cs="Arial"/>
                <w:szCs w:val="20"/>
              </w:rPr>
              <w:t>quantity</w:t>
            </w:r>
            <w:proofErr w:type="gramEnd"/>
            <w:r w:rsidRPr="00F203DB">
              <w:rPr>
                <w:rFonts w:cs="Arial"/>
                <w:szCs w:val="20"/>
              </w:rPr>
              <w:t xml:space="preserve"> not accounted for (Explain below): </w:t>
            </w:r>
            <w:r w:rsidRPr="00F203DB">
              <w:rPr>
                <w:rFonts w:cs="Arial"/>
                <w:color w:val="FF0000"/>
                <w:szCs w:val="20"/>
              </w:rPr>
              <w:t>8</w:t>
            </w:r>
            <w:r>
              <w:rPr>
                <w:rFonts w:cs="Arial"/>
                <w:color w:val="FF0000"/>
                <w:szCs w:val="20"/>
              </w:rPr>
              <w:t>0</w:t>
            </w:r>
            <w:r w:rsidRPr="00F203DB">
              <w:rPr>
                <w:rFonts w:cs="Arial"/>
                <w:color w:val="FF0000"/>
                <w:szCs w:val="20"/>
              </w:rPr>
              <w:t xml:space="preserve"> </w:t>
            </w:r>
            <w:r>
              <w:rPr>
                <w:rFonts w:cs="Arial"/>
                <w:color w:val="FF0000"/>
                <w:szCs w:val="20"/>
              </w:rPr>
              <w:t>kg</w:t>
            </w:r>
          </w:p>
        </w:tc>
      </w:tr>
      <w:tr w:rsidR="00983A17" w:rsidRPr="00F203DB" w14:paraId="605DDE73" w14:textId="77777777" w:rsidTr="005F337F">
        <w:tc>
          <w:tcPr>
            <w:tcW w:w="11020" w:type="dxa"/>
            <w:gridSpan w:val="4"/>
          </w:tcPr>
          <w:p w14:paraId="252469D1" w14:textId="77777777" w:rsidR="00983A17" w:rsidRPr="00F203DB" w:rsidRDefault="00983A17" w:rsidP="00983A17">
            <w:pPr>
              <w:rPr>
                <w:rFonts w:cs="Arial"/>
                <w:szCs w:val="20"/>
              </w:rPr>
            </w:pPr>
          </w:p>
          <w:p w14:paraId="00FC3485" w14:textId="51E6F4E8" w:rsidR="00983A17" w:rsidRPr="00F203DB" w:rsidRDefault="00983A17" w:rsidP="00983A17">
            <w:pPr>
              <w:pStyle w:val="BodyText"/>
              <w:rPr>
                <w:szCs w:val="20"/>
              </w:rPr>
            </w:pP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44E566E" wp14:editId="59709F86">
                      <wp:simplePos x="0" y="0"/>
                      <wp:positionH relativeFrom="column">
                        <wp:posOffset>843280</wp:posOffset>
                      </wp:positionH>
                      <wp:positionV relativeFrom="paragraph">
                        <wp:posOffset>132080</wp:posOffset>
                      </wp:positionV>
                      <wp:extent cx="352425" cy="209550"/>
                      <wp:effectExtent l="0" t="0" r="28575" b="19050"/>
                      <wp:wrapNone/>
                      <wp:docPr id="1880586709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0955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9C0268" id="Oval 6" o:spid="_x0000_s1026" style="position:absolute;margin-left:66.4pt;margin-top:10.4pt;width:27.75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" filled="f" strokecolor="#030e13 [484]" strokeweight="1.5pt">
                      <v:stroke joinstyle="miter"/>
                    </v:oval>
                  </w:pict>
                </mc:Fallback>
              </mc:AlternateContent>
            </w:r>
            <w:r w:rsidRPr="00F203DB">
              <w:rPr>
                <w:szCs w:val="20"/>
              </w:rPr>
              <w:t xml:space="preserve">All records (i.e. customer lists, batch sheets, </w:t>
            </w:r>
            <w:proofErr w:type="spellStart"/>
            <w:r w:rsidRPr="00F203DB">
              <w:rPr>
                <w:szCs w:val="20"/>
              </w:rPr>
              <w:t>etc</w:t>
            </w:r>
            <w:proofErr w:type="spellEnd"/>
            <w:r w:rsidRPr="00F203DB">
              <w:rPr>
                <w:szCs w:val="20"/>
              </w:rPr>
              <w:t>) used to conduct real or mock recall attached to this form:</w:t>
            </w:r>
          </w:p>
          <w:p w14:paraId="667791A1" w14:textId="77777777" w:rsidR="00983A17" w:rsidRPr="00F203DB" w:rsidRDefault="00983A17" w:rsidP="00983A17">
            <w:pPr>
              <w:rPr>
                <w:rFonts w:cs="Arial"/>
                <w:szCs w:val="20"/>
              </w:rPr>
            </w:pPr>
            <w:r w:rsidRPr="00F203DB">
              <w:rPr>
                <w:rFonts w:cs="Arial"/>
                <w:szCs w:val="20"/>
              </w:rPr>
              <w:t xml:space="preserve"> YES                  </w:t>
            </w:r>
            <w:r w:rsidRPr="00F203DB">
              <w:rPr>
                <w:rFonts w:cs="Arial"/>
                <w:color w:val="FF0000"/>
                <w:szCs w:val="20"/>
              </w:rPr>
              <w:t xml:space="preserve">NO </w:t>
            </w:r>
            <w:r w:rsidRPr="00F203DB">
              <w:rPr>
                <w:rFonts w:cs="Arial"/>
                <w:szCs w:val="20"/>
              </w:rPr>
              <w:t xml:space="preserve">    </w:t>
            </w:r>
            <w:proofErr w:type="gramStart"/>
            <w:r w:rsidRPr="00F203DB">
              <w:rPr>
                <w:rFonts w:cs="Arial"/>
                <w:szCs w:val="20"/>
              </w:rPr>
              <w:t xml:space="preserve">   (</w:t>
            </w:r>
            <w:proofErr w:type="gramEnd"/>
            <w:r w:rsidRPr="00F203DB">
              <w:rPr>
                <w:rFonts w:cs="Arial"/>
                <w:szCs w:val="20"/>
              </w:rPr>
              <w:t>circle)</w:t>
            </w:r>
          </w:p>
          <w:p w14:paraId="141AB9FD" w14:textId="77777777" w:rsidR="00983A17" w:rsidRPr="00F203DB" w:rsidRDefault="00983A17" w:rsidP="00983A17">
            <w:pPr>
              <w:rPr>
                <w:rFonts w:cs="Arial"/>
                <w:szCs w:val="20"/>
              </w:rPr>
            </w:pPr>
          </w:p>
        </w:tc>
      </w:tr>
      <w:tr w:rsidR="00983A17" w:rsidRPr="00F203DB" w14:paraId="18391AB7" w14:textId="77777777" w:rsidTr="005F337F">
        <w:tc>
          <w:tcPr>
            <w:tcW w:w="11020" w:type="dxa"/>
            <w:gridSpan w:val="4"/>
          </w:tcPr>
          <w:p w14:paraId="0C2BBCD2" w14:textId="77777777" w:rsidR="00983A17" w:rsidRPr="00F203DB" w:rsidRDefault="00983A17" w:rsidP="00983A17">
            <w:pPr>
              <w:rPr>
                <w:rFonts w:cs="Arial"/>
                <w:szCs w:val="20"/>
              </w:rPr>
            </w:pPr>
            <w:r w:rsidRPr="00F203DB">
              <w:rPr>
                <w:rFonts w:cs="Arial"/>
                <w:szCs w:val="20"/>
                <w:u w:val="single"/>
              </w:rPr>
              <w:t>Calculation of Recall Efficiency</w:t>
            </w:r>
            <w:r w:rsidRPr="00F203DB">
              <w:rPr>
                <w:rFonts w:cs="Arial"/>
                <w:szCs w:val="20"/>
              </w:rPr>
              <w:t>:</w:t>
            </w:r>
          </w:p>
          <w:p w14:paraId="04F76C01" w14:textId="77777777" w:rsidR="00983A17" w:rsidRPr="00F203DB" w:rsidRDefault="00983A17" w:rsidP="00983A17">
            <w:pPr>
              <w:rPr>
                <w:rFonts w:cs="Arial"/>
                <w:szCs w:val="20"/>
              </w:rPr>
            </w:pPr>
          </w:p>
          <w:p w14:paraId="22F7202E" w14:textId="1B938533" w:rsidR="00983A17" w:rsidRPr="00F203DB" w:rsidRDefault="00983A17" w:rsidP="00983A17">
            <w:pPr>
              <w:pStyle w:val="Heading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Quantity</w:t>
            </w:r>
            <w:r w:rsidRPr="00F203DB">
              <w:rPr>
                <w:sz w:val="20"/>
                <w:szCs w:val="20"/>
              </w:rPr>
              <w:t xml:space="preserve"> Accounted for    X 100%</w:t>
            </w:r>
          </w:p>
          <w:p w14:paraId="7D9A58ED" w14:textId="7D18F323" w:rsidR="00983A17" w:rsidRPr="00F203DB" w:rsidRDefault="00983A17" w:rsidP="00983A1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Total Quantity</w:t>
            </w:r>
            <w:r w:rsidRPr="00F203DB">
              <w:rPr>
                <w:rFonts w:cs="Arial"/>
                <w:szCs w:val="20"/>
              </w:rPr>
              <w:t xml:space="preserve"> Produced</w:t>
            </w:r>
          </w:p>
          <w:p w14:paraId="25528299" w14:textId="77777777" w:rsidR="00983A17" w:rsidRPr="00F203DB" w:rsidRDefault="00983A17" w:rsidP="00983A17">
            <w:pPr>
              <w:rPr>
                <w:rFonts w:cs="Arial"/>
                <w:szCs w:val="20"/>
              </w:rPr>
            </w:pPr>
          </w:p>
          <w:p w14:paraId="6968DCDB" w14:textId="77777777" w:rsidR="00983A17" w:rsidRPr="00F203DB" w:rsidRDefault="00983A17" w:rsidP="00983A17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color w:val="FF0000"/>
                <w:szCs w:val="20"/>
              </w:rPr>
            </w:pPr>
            <w:r w:rsidRPr="00F203DB">
              <w:rPr>
                <w:rFonts w:cs="Arial"/>
                <w:color w:val="FF0000"/>
                <w:szCs w:val="20"/>
              </w:rPr>
              <w:t xml:space="preserve">Recall efficiency= 98.41% </w:t>
            </w:r>
          </w:p>
          <w:p w14:paraId="76ED9D04" w14:textId="77777777" w:rsidR="00983A17" w:rsidRPr="00F203DB" w:rsidRDefault="00983A17" w:rsidP="00983A17">
            <w:pPr>
              <w:rPr>
                <w:rFonts w:cs="Arial"/>
                <w:szCs w:val="20"/>
              </w:rPr>
            </w:pPr>
          </w:p>
          <w:p w14:paraId="14AD8C08" w14:textId="77777777" w:rsidR="00983A17" w:rsidRPr="00F203DB" w:rsidRDefault="00983A17" w:rsidP="00983A17">
            <w:pPr>
              <w:rPr>
                <w:rFonts w:cs="Arial"/>
                <w:szCs w:val="20"/>
              </w:rPr>
            </w:pPr>
          </w:p>
          <w:p w14:paraId="57EF7D05" w14:textId="77777777" w:rsidR="00983A17" w:rsidRPr="00F203DB" w:rsidRDefault="00983A17" w:rsidP="00983A17">
            <w:pPr>
              <w:rPr>
                <w:rFonts w:cs="Arial"/>
                <w:szCs w:val="20"/>
              </w:rPr>
            </w:pPr>
            <w:r w:rsidRPr="00F203DB">
              <w:rPr>
                <w:rFonts w:cs="Arial"/>
                <w:szCs w:val="20"/>
                <w:u w:val="single"/>
              </w:rPr>
              <w:t>REASONS FOR UNACCOUNTED PRODUCT</w:t>
            </w:r>
            <w:r w:rsidRPr="00F203DB">
              <w:rPr>
                <w:rFonts w:cs="Arial"/>
                <w:szCs w:val="20"/>
              </w:rPr>
              <w:t>:</w:t>
            </w:r>
          </w:p>
          <w:p w14:paraId="199C13D1" w14:textId="77777777" w:rsidR="00983A17" w:rsidRPr="00F203DB" w:rsidRDefault="00983A17" w:rsidP="00983A17">
            <w:pPr>
              <w:rPr>
                <w:rFonts w:cs="Arial"/>
                <w:szCs w:val="20"/>
              </w:rPr>
            </w:pPr>
          </w:p>
          <w:p w14:paraId="60D3E93E" w14:textId="079D63BF" w:rsidR="00983A17" w:rsidRPr="008A5FB7" w:rsidRDefault="00983A17" w:rsidP="00983A17">
            <w:pPr>
              <w:pStyle w:val="Heading1"/>
              <w:rPr>
                <w:rFonts w:cs="Arial"/>
                <w:color w:val="FF0000"/>
                <w:sz w:val="20"/>
                <w:szCs w:val="20"/>
              </w:rPr>
            </w:pPr>
            <w:r w:rsidRPr="00F203DB">
              <w:rPr>
                <w:rFonts w:cs="Arial"/>
                <w:color w:val="FF0000"/>
                <w:sz w:val="20"/>
                <w:szCs w:val="20"/>
              </w:rPr>
              <w:t>No tracking of rework</w:t>
            </w:r>
          </w:p>
          <w:p w14:paraId="53B2DF78" w14:textId="77777777" w:rsidR="00983A17" w:rsidRDefault="00983A17" w:rsidP="00983A17">
            <w:pPr>
              <w:rPr>
                <w:rFonts w:cs="Arial"/>
                <w:szCs w:val="20"/>
                <w:u w:val="single"/>
              </w:rPr>
            </w:pPr>
          </w:p>
          <w:p w14:paraId="2E92FC8D" w14:textId="77777777" w:rsidR="00983A17" w:rsidRDefault="00983A17" w:rsidP="00983A17">
            <w:pPr>
              <w:rPr>
                <w:rFonts w:cs="Arial"/>
                <w:szCs w:val="20"/>
                <w:u w:val="single"/>
              </w:rPr>
            </w:pPr>
          </w:p>
          <w:p w14:paraId="60E1BFD5" w14:textId="1033CED8" w:rsidR="00983A17" w:rsidRPr="00F203DB" w:rsidRDefault="00983A17" w:rsidP="00983A17">
            <w:pPr>
              <w:rPr>
                <w:rFonts w:cs="Arial"/>
                <w:szCs w:val="20"/>
              </w:rPr>
            </w:pPr>
            <w:r w:rsidRPr="00F203DB">
              <w:rPr>
                <w:rFonts w:cs="Arial"/>
                <w:szCs w:val="20"/>
                <w:u w:val="single"/>
              </w:rPr>
              <w:t>CORRECTIVE ACTIONS / COMMENTS TO IMPROVE EFFICIENCY OF RECALL / MOCK RECALL</w:t>
            </w:r>
            <w:r w:rsidRPr="00F203DB">
              <w:rPr>
                <w:rFonts w:cs="Arial"/>
                <w:szCs w:val="20"/>
              </w:rPr>
              <w:t>:</w:t>
            </w:r>
          </w:p>
          <w:p w14:paraId="4F893FAB" w14:textId="77777777" w:rsidR="00983A17" w:rsidRPr="00F203DB" w:rsidRDefault="00983A17" w:rsidP="00983A17">
            <w:pPr>
              <w:rPr>
                <w:rFonts w:cs="Arial"/>
                <w:szCs w:val="20"/>
              </w:rPr>
            </w:pPr>
          </w:p>
          <w:p w14:paraId="6E65E803" w14:textId="77777777" w:rsidR="00983A17" w:rsidRDefault="00983A17" w:rsidP="005046BB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color w:val="FF0000"/>
                <w:szCs w:val="20"/>
              </w:rPr>
            </w:pPr>
            <w:r w:rsidRPr="00F203DB">
              <w:rPr>
                <w:rFonts w:cs="Arial"/>
                <w:color w:val="FF0000"/>
                <w:szCs w:val="20"/>
              </w:rPr>
              <w:t>This facility needs a plan to track rework</w:t>
            </w:r>
            <w:r>
              <w:rPr>
                <w:rFonts w:cs="Arial"/>
                <w:color w:val="FF0000"/>
                <w:szCs w:val="20"/>
              </w:rPr>
              <w:t xml:space="preserve">-operator to generate and implement a plan. </w:t>
            </w:r>
          </w:p>
          <w:p w14:paraId="36ACA4C0" w14:textId="7E539285" w:rsidR="005046BB" w:rsidRPr="005046BB" w:rsidRDefault="005046BB" w:rsidP="005046BB">
            <w:pPr>
              <w:pStyle w:val="Footer"/>
              <w:tabs>
                <w:tab w:val="clear" w:pos="4320"/>
                <w:tab w:val="clear" w:pos="8640"/>
              </w:tabs>
              <w:rPr>
                <w:rFonts w:cs="Arial"/>
                <w:color w:val="FF0000"/>
                <w:szCs w:val="20"/>
              </w:rPr>
            </w:pPr>
          </w:p>
        </w:tc>
      </w:tr>
    </w:tbl>
    <w:p w14:paraId="2A5861AE" w14:textId="77777777" w:rsidR="00631B2B" w:rsidRPr="00F203DB" w:rsidRDefault="00631B2B" w:rsidP="00631B2B">
      <w:pPr>
        <w:rPr>
          <w:rFonts w:cs="Arial"/>
          <w:szCs w:val="20"/>
          <w:lang w:val="en-CA" w:eastAsia="en-CA"/>
        </w:rPr>
      </w:pPr>
    </w:p>
    <w:sectPr w:rsidR="00631B2B" w:rsidRPr="00F203DB" w:rsidSect="005046BB">
      <w:footerReference w:type="even" r:id="rId8"/>
      <w:footerReference w:type="default" r:id="rId9"/>
      <w:footerReference w:type="first" r:id="rId10"/>
      <w:pgSz w:w="12240" w:h="15840"/>
      <w:pgMar w:top="993" w:right="1440" w:bottom="851" w:left="851" w:header="720" w:footer="39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9E4E3" w14:textId="77777777" w:rsidR="00CC5807" w:rsidRDefault="00CC5807">
      <w:r>
        <w:separator/>
      </w:r>
    </w:p>
  </w:endnote>
  <w:endnote w:type="continuationSeparator" w:id="0">
    <w:p w14:paraId="1A83E254" w14:textId="77777777" w:rsidR="00CC5807" w:rsidRDefault="00CC5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Me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B595A" w14:textId="136B20E0" w:rsidR="009C6801" w:rsidRDefault="00C71744">
    <w:pPr>
      <w:pStyle w:val="Footer"/>
      <w:framePr w:wrap="around" w:vAnchor="text" w:hAnchor="margin" w:xAlign="center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FD8E0CF" wp14:editId="13AECB5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07160" cy="361315"/>
              <wp:effectExtent l="0" t="0" r="2540" b="0"/>
              <wp:wrapNone/>
              <wp:docPr id="1305461327" name="Text Box 2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716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E0D7F2" w14:textId="3DC918E9" w:rsidR="00C71744" w:rsidRPr="00C71744" w:rsidRDefault="00C71744" w:rsidP="00C7174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C7174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D8E0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: Public" style="position:absolute;margin-left:0;margin-top:0;width:110.8pt;height:28.4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" filled="f" stroked="f">
              <v:textbox style="mso-fit-shape-to-text:t" inset="20pt,0,0,15pt">
                <w:txbxContent>
                  <w:p w14:paraId="25E0D7F2" w14:textId="3DC918E9" w:rsidR="00C71744" w:rsidRPr="00C71744" w:rsidRDefault="00C71744" w:rsidP="00C7174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C71744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C6801">
      <w:rPr>
        <w:rStyle w:val="PageNumber"/>
      </w:rPr>
      <w:fldChar w:fldCharType="begin"/>
    </w:r>
    <w:r w:rsidR="009C6801">
      <w:rPr>
        <w:rStyle w:val="PageNumber"/>
      </w:rPr>
      <w:instrText xml:space="preserve">PAGE  </w:instrText>
    </w:r>
    <w:r w:rsidR="009C6801">
      <w:rPr>
        <w:rStyle w:val="PageNumber"/>
      </w:rPr>
      <w:fldChar w:fldCharType="separate"/>
    </w:r>
    <w:r w:rsidR="00A86FCD">
      <w:rPr>
        <w:rStyle w:val="PageNumber"/>
        <w:noProof/>
      </w:rPr>
      <w:t>3</w:t>
    </w:r>
    <w:r w:rsidR="009C6801">
      <w:rPr>
        <w:rStyle w:val="PageNumber"/>
      </w:rPr>
      <w:fldChar w:fldCharType="end"/>
    </w:r>
  </w:p>
  <w:p w14:paraId="632F9A73" w14:textId="77777777" w:rsidR="009C6801" w:rsidRDefault="009C68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7115E" w14:textId="3E7985FF" w:rsidR="000068D8" w:rsidRPr="000068D8" w:rsidRDefault="000068D8" w:rsidP="000068D8">
    <w:pPr>
      <w:pStyle w:val="Footer"/>
      <w:jc w:val="right"/>
      <w:rPr>
        <w:b/>
        <w:bCs/>
        <w:sz w:val="18"/>
        <w:szCs w:val="22"/>
      </w:rPr>
    </w:pPr>
    <w:r>
      <w:rPr>
        <w:b/>
        <w:bCs/>
        <w:sz w:val="18"/>
        <w:szCs w:val="22"/>
      </w:rPr>
      <w:tab/>
    </w:r>
    <w:r w:rsidRPr="000068D8">
      <w:rPr>
        <w:b/>
        <w:bCs/>
        <w:sz w:val="18"/>
        <w:szCs w:val="22"/>
      </w:rPr>
      <w:fldChar w:fldCharType="begin"/>
    </w:r>
    <w:r w:rsidRPr="000068D8">
      <w:rPr>
        <w:b/>
        <w:bCs/>
        <w:sz w:val="18"/>
        <w:szCs w:val="22"/>
      </w:rPr>
      <w:instrText xml:space="preserve"> PAGE   \* MERGEFORMAT </w:instrText>
    </w:r>
    <w:r w:rsidRPr="000068D8">
      <w:rPr>
        <w:b/>
        <w:bCs/>
        <w:sz w:val="18"/>
        <w:szCs w:val="22"/>
      </w:rPr>
      <w:fldChar w:fldCharType="separate"/>
    </w:r>
    <w:r w:rsidRPr="000068D8">
      <w:rPr>
        <w:b/>
        <w:bCs/>
        <w:noProof/>
        <w:sz w:val="18"/>
        <w:szCs w:val="22"/>
      </w:rPr>
      <w:t>2</w:t>
    </w:r>
    <w:r w:rsidRPr="000068D8">
      <w:rPr>
        <w:b/>
        <w:bCs/>
        <w:noProof/>
        <w:sz w:val="18"/>
        <w:szCs w:val="22"/>
      </w:rPr>
      <w:fldChar w:fldCharType="end"/>
    </w:r>
  </w:p>
  <w:p w14:paraId="62122F0B" w14:textId="77777777" w:rsidR="009C6801" w:rsidRDefault="009C6801">
    <w:pPr>
      <w:pStyle w:val="Footer"/>
      <w:rPr>
        <w:rFonts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B3D80" w14:textId="23B21CFF" w:rsidR="00FC24E3" w:rsidRDefault="00C7174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30F3A88" wp14:editId="4CC7D72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07160" cy="361315"/>
              <wp:effectExtent l="0" t="0" r="2540" b="0"/>
              <wp:wrapNone/>
              <wp:docPr id="1090537687" name="Text Box 1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716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505982" w14:textId="0786ABB8" w:rsidR="00C71744" w:rsidRPr="00C71744" w:rsidRDefault="00C71744" w:rsidP="00C7174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C7174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0F3A8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lassification: Public" style="position:absolute;margin-left:0;margin-top:0;width:110.8pt;height:28.4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" filled="f" stroked="f">
              <v:textbox style="mso-fit-shape-to-text:t" inset="20pt,0,0,15pt">
                <w:txbxContent>
                  <w:p w14:paraId="4A505982" w14:textId="0786ABB8" w:rsidR="00C71744" w:rsidRPr="00C71744" w:rsidRDefault="00C71744" w:rsidP="00C7174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C71744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FE96C" w14:textId="77777777" w:rsidR="00CC5807" w:rsidRDefault="00CC5807">
      <w:r>
        <w:separator/>
      </w:r>
    </w:p>
  </w:footnote>
  <w:footnote w:type="continuationSeparator" w:id="0">
    <w:p w14:paraId="17A9EE07" w14:textId="77777777" w:rsidR="00CC5807" w:rsidRDefault="00CC58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41B1D"/>
    <w:multiLevelType w:val="hybridMultilevel"/>
    <w:tmpl w:val="D69A7D8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53180"/>
    <w:multiLevelType w:val="hybridMultilevel"/>
    <w:tmpl w:val="9DFEB62E"/>
    <w:lvl w:ilvl="0" w:tplc="FFFFFFFF">
      <w:start w:val="1"/>
      <w:numFmt w:val="lowerLetter"/>
      <w:lvlText w:val="%1."/>
      <w:lvlJc w:val="left"/>
      <w:pPr>
        <w:ind w:left="600" w:hanging="300"/>
      </w:pPr>
    </w:lvl>
    <w:lvl w:ilvl="1" w:tplc="FFFFFFFF">
      <w:start w:val="1"/>
      <w:numFmt w:val="bullet"/>
      <w:lvlText w:val="◦"/>
      <w:lvlJc w:val="left"/>
      <w:pPr>
        <w:ind w:left="960" w:hanging="30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1540A0E"/>
    <w:multiLevelType w:val="hybridMultilevel"/>
    <w:tmpl w:val="B5C49AD8"/>
    <w:lvl w:ilvl="0" w:tplc="B57E3120">
      <w:start w:val="1"/>
      <w:numFmt w:val="bullet"/>
      <w:lvlText w:val="•"/>
      <w:lvlJc w:val="left"/>
      <w:pPr>
        <w:ind w:left="600" w:hanging="300"/>
      </w:pPr>
    </w:lvl>
    <w:lvl w:ilvl="1" w:tplc="027ED9F2">
      <w:start w:val="1"/>
      <w:numFmt w:val="bullet"/>
      <w:lvlText w:val="◦"/>
      <w:lvlJc w:val="left"/>
      <w:pPr>
        <w:ind w:left="960" w:hanging="300"/>
      </w:pPr>
    </w:lvl>
    <w:lvl w:ilvl="2" w:tplc="A44446E6">
      <w:numFmt w:val="decimal"/>
      <w:lvlText w:val=""/>
      <w:lvlJc w:val="left"/>
    </w:lvl>
    <w:lvl w:ilvl="3" w:tplc="55FACFA0">
      <w:numFmt w:val="decimal"/>
      <w:lvlText w:val=""/>
      <w:lvlJc w:val="left"/>
    </w:lvl>
    <w:lvl w:ilvl="4" w:tplc="AC78EE7C">
      <w:numFmt w:val="decimal"/>
      <w:lvlText w:val=""/>
      <w:lvlJc w:val="left"/>
    </w:lvl>
    <w:lvl w:ilvl="5" w:tplc="938E4AB6">
      <w:numFmt w:val="decimal"/>
      <w:lvlText w:val=""/>
      <w:lvlJc w:val="left"/>
    </w:lvl>
    <w:lvl w:ilvl="6" w:tplc="7C74FD36">
      <w:numFmt w:val="decimal"/>
      <w:lvlText w:val=""/>
      <w:lvlJc w:val="left"/>
    </w:lvl>
    <w:lvl w:ilvl="7" w:tplc="B41C11E4">
      <w:numFmt w:val="decimal"/>
      <w:lvlText w:val=""/>
      <w:lvlJc w:val="left"/>
    </w:lvl>
    <w:lvl w:ilvl="8" w:tplc="9D08DF9E">
      <w:numFmt w:val="decimal"/>
      <w:lvlText w:val=""/>
      <w:lvlJc w:val="left"/>
    </w:lvl>
  </w:abstractNum>
  <w:abstractNum w:abstractNumId="3" w15:restartNumberingAfterBreak="0">
    <w:nsid w:val="22622F6E"/>
    <w:multiLevelType w:val="hybridMultilevel"/>
    <w:tmpl w:val="9DFEB62E"/>
    <w:lvl w:ilvl="0" w:tplc="FFFFFFFF">
      <w:start w:val="1"/>
      <w:numFmt w:val="lowerLetter"/>
      <w:lvlText w:val="%1."/>
      <w:lvlJc w:val="left"/>
      <w:pPr>
        <w:ind w:left="600" w:hanging="300"/>
      </w:pPr>
    </w:lvl>
    <w:lvl w:ilvl="1" w:tplc="FFFFFFFF">
      <w:start w:val="1"/>
      <w:numFmt w:val="bullet"/>
      <w:lvlText w:val="◦"/>
      <w:lvlJc w:val="left"/>
      <w:pPr>
        <w:ind w:left="960" w:hanging="30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5706026"/>
    <w:multiLevelType w:val="hybridMultilevel"/>
    <w:tmpl w:val="04CA3938"/>
    <w:lvl w:ilvl="0" w:tplc="10090001">
      <w:start w:val="1"/>
      <w:numFmt w:val="bullet"/>
      <w:lvlText w:val=""/>
      <w:lvlJc w:val="left"/>
      <w:pPr>
        <w:ind w:left="600" w:hanging="300"/>
      </w:pPr>
      <w:rPr>
        <w:rFonts w:ascii="Symbol" w:hAnsi="Symbol" w:hint="default"/>
      </w:rPr>
    </w:lvl>
    <w:lvl w:ilvl="1" w:tplc="83D8536E">
      <w:start w:val="1"/>
      <w:numFmt w:val="bullet"/>
      <w:lvlText w:val="◦"/>
      <w:lvlJc w:val="left"/>
      <w:pPr>
        <w:ind w:left="960" w:hanging="300"/>
      </w:pPr>
    </w:lvl>
    <w:lvl w:ilvl="2" w:tplc="3034C48E">
      <w:numFmt w:val="decimal"/>
      <w:lvlText w:val=""/>
      <w:lvlJc w:val="left"/>
    </w:lvl>
    <w:lvl w:ilvl="3" w:tplc="068EE1FA">
      <w:numFmt w:val="decimal"/>
      <w:lvlText w:val=""/>
      <w:lvlJc w:val="left"/>
    </w:lvl>
    <w:lvl w:ilvl="4" w:tplc="F26CCA22">
      <w:numFmt w:val="decimal"/>
      <w:lvlText w:val=""/>
      <w:lvlJc w:val="left"/>
    </w:lvl>
    <w:lvl w:ilvl="5" w:tplc="FB487ADA">
      <w:numFmt w:val="decimal"/>
      <w:lvlText w:val=""/>
      <w:lvlJc w:val="left"/>
    </w:lvl>
    <w:lvl w:ilvl="6" w:tplc="86144E60">
      <w:numFmt w:val="decimal"/>
      <w:lvlText w:val=""/>
      <w:lvlJc w:val="left"/>
    </w:lvl>
    <w:lvl w:ilvl="7" w:tplc="403CBCEE">
      <w:numFmt w:val="decimal"/>
      <w:lvlText w:val=""/>
      <w:lvlJc w:val="left"/>
    </w:lvl>
    <w:lvl w:ilvl="8" w:tplc="8438D462">
      <w:numFmt w:val="decimal"/>
      <w:lvlText w:val=""/>
      <w:lvlJc w:val="left"/>
    </w:lvl>
  </w:abstractNum>
  <w:abstractNum w:abstractNumId="5" w15:restartNumberingAfterBreak="0">
    <w:nsid w:val="2779749E"/>
    <w:multiLevelType w:val="hybridMultilevel"/>
    <w:tmpl w:val="9DFEB62E"/>
    <w:lvl w:ilvl="0" w:tplc="FFFFFFFF">
      <w:start w:val="1"/>
      <w:numFmt w:val="lowerLetter"/>
      <w:lvlText w:val="%1."/>
      <w:lvlJc w:val="left"/>
      <w:pPr>
        <w:ind w:left="600" w:hanging="300"/>
      </w:pPr>
    </w:lvl>
    <w:lvl w:ilvl="1" w:tplc="FFFFFFFF">
      <w:start w:val="1"/>
      <w:numFmt w:val="bullet"/>
      <w:lvlText w:val="◦"/>
      <w:lvlJc w:val="left"/>
      <w:pPr>
        <w:ind w:left="960" w:hanging="30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D2E6FAA"/>
    <w:multiLevelType w:val="hybridMultilevel"/>
    <w:tmpl w:val="9DFEB62E"/>
    <w:lvl w:ilvl="0" w:tplc="FFFFFFFF">
      <w:start w:val="1"/>
      <w:numFmt w:val="lowerLetter"/>
      <w:lvlText w:val="%1."/>
      <w:lvlJc w:val="left"/>
      <w:pPr>
        <w:ind w:left="600" w:hanging="300"/>
      </w:pPr>
    </w:lvl>
    <w:lvl w:ilvl="1" w:tplc="FFFFFFFF">
      <w:start w:val="1"/>
      <w:numFmt w:val="bullet"/>
      <w:lvlText w:val="◦"/>
      <w:lvlJc w:val="left"/>
      <w:pPr>
        <w:ind w:left="960" w:hanging="30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DA962EC"/>
    <w:multiLevelType w:val="hybridMultilevel"/>
    <w:tmpl w:val="E5045420"/>
    <w:lvl w:ilvl="0" w:tplc="10090001">
      <w:start w:val="1"/>
      <w:numFmt w:val="bullet"/>
      <w:lvlText w:val=""/>
      <w:lvlJc w:val="left"/>
      <w:pPr>
        <w:ind w:left="600" w:hanging="30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2E54BA5"/>
    <w:multiLevelType w:val="hybridMultilevel"/>
    <w:tmpl w:val="77FA299E"/>
    <w:lvl w:ilvl="0" w:tplc="0EFEA9A8">
      <w:start w:val="1"/>
      <w:numFmt w:val="bullet"/>
      <w:lvlText w:val="•"/>
      <w:lvlJc w:val="left"/>
      <w:pPr>
        <w:ind w:left="600" w:hanging="300"/>
      </w:pPr>
    </w:lvl>
    <w:lvl w:ilvl="1" w:tplc="259E81B2">
      <w:start w:val="1"/>
      <w:numFmt w:val="bullet"/>
      <w:lvlText w:val="◦"/>
      <w:lvlJc w:val="left"/>
      <w:pPr>
        <w:ind w:left="960" w:hanging="300"/>
      </w:pPr>
    </w:lvl>
    <w:lvl w:ilvl="2" w:tplc="1318C77E">
      <w:numFmt w:val="decimal"/>
      <w:lvlText w:val=""/>
      <w:lvlJc w:val="left"/>
    </w:lvl>
    <w:lvl w:ilvl="3" w:tplc="C2B4136A">
      <w:numFmt w:val="decimal"/>
      <w:lvlText w:val=""/>
      <w:lvlJc w:val="left"/>
    </w:lvl>
    <w:lvl w:ilvl="4" w:tplc="1FF2F3EE">
      <w:numFmt w:val="decimal"/>
      <w:lvlText w:val=""/>
      <w:lvlJc w:val="left"/>
    </w:lvl>
    <w:lvl w:ilvl="5" w:tplc="99524758">
      <w:numFmt w:val="decimal"/>
      <w:lvlText w:val=""/>
      <w:lvlJc w:val="left"/>
    </w:lvl>
    <w:lvl w:ilvl="6" w:tplc="7E945B14">
      <w:numFmt w:val="decimal"/>
      <w:lvlText w:val=""/>
      <w:lvlJc w:val="left"/>
    </w:lvl>
    <w:lvl w:ilvl="7" w:tplc="804C7750">
      <w:numFmt w:val="decimal"/>
      <w:lvlText w:val=""/>
      <w:lvlJc w:val="left"/>
    </w:lvl>
    <w:lvl w:ilvl="8" w:tplc="BC92D24E">
      <w:numFmt w:val="decimal"/>
      <w:lvlText w:val=""/>
      <w:lvlJc w:val="left"/>
    </w:lvl>
  </w:abstractNum>
  <w:abstractNum w:abstractNumId="9" w15:restartNumberingAfterBreak="0">
    <w:nsid w:val="338947F3"/>
    <w:multiLevelType w:val="hybridMultilevel"/>
    <w:tmpl w:val="CC88153E"/>
    <w:lvl w:ilvl="0" w:tplc="29445E2E">
      <w:start w:val="1"/>
      <w:numFmt w:val="bullet"/>
      <w:lvlText w:val="•"/>
      <w:lvlJc w:val="left"/>
      <w:pPr>
        <w:ind w:left="600" w:hanging="300"/>
      </w:pPr>
    </w:lvl>
    <w:lvl w:ilvl="1" w:tplc="7E424E84">
      <w:start w:val="1"/>
      <w:numFmt w:val="bullet"/>
      <w:lvlText w:val="◦"/>
      <w:lvlJc w:val="left"/>
      <w:pPr>
        <w:ind w:left="960" w:hanging="300"/>
      </w:pPr>
    </w:lvl>
    <w:lvl w:ilvl="2" w:tplc="7E469F5E">
      <w:numFmt w:val="decimal"/>
      <w:lvlText w:val=""/>
      <w:lvlJc w:val="left"/>
    </w:lvl>
    <w:lvl w:ilvl="3" w:tplc="8A9ABFDE">
      <w:numFmt w:val="decimal"/>
      <w:lvlText w:val=""/>
      <w:lvlJc w:val="left"/>
    </w:lvl>
    <w:lvl w:ilvl="4" w:tplc="1FE4EA98">
      <w:numFmt w:val="decimal"/>
      <w:lvlText w:val=""/>
      <w:lvlJc w:val="left"/>
    </w:lvl>
    <w:lvl w:ilvl="5" w:tplc="688EAE9E">
      <w:numFmt w:val="decimal"/>
      <w:lvlText w:val=""/>
      <w:lvlJc w:val="left"/>
    </w:lvl>
    <w:lvl w:ilvl="6" w:tplc="8A4E409A">
      <w:numFmt w:val="decimal"/>
      <w:lvlText w:val=""/>
      <w:lvlJc w:val="left"/>
    </w:lvl>
    <w:lvl w:ilvl="7" w:tplc="C9902F96">
      <w:numFmt w:val="decimal"/>
      <w:lvlText w:val=""/>
      <w:lvlJc w:val="left"/>
    </w:lvl>
    <w:lvl w:ilvl="8" w:tplc="0EF66FAA">
      <w:numFmt w:val="decimal"/>
      <w:lvlText w:val=""/>
      <w:lvlJc w:val="left"/>
    </w:lvl>
  </w:abstractNum>
  <w:abstractNum w:abstractNumId="10" w15:restartNumberingAfterBreak="0">
    <w:nsid w:val="3888787B"/>
    <w:multiLevelType w:val="hybridMultilevel"/>
    <w:tmpl w:val="91643DE0"/>
    <w:lvl w:ilvl="0" w:tplc="19A4E89A">
      <w:start w:val="1"/>
      <w:numFmt w:val="bullet"/>
      <w:lvlText w:val="•"/>
      <w:lvlJc w:val="left"/>
      <w:pPr>
        <w:ind w:left="600" w:hanging="300"/>
      </w:pPr>
    </w:lvl>
    <w:lvl w:ilvl="1" w:tplc="17F0A220">
      <w:start w:val="1"/>
      <w:numFmt w:val="bullet"/>
      <w:lvlText w:val="◦"/>
      <w:lvlJc w:val="left"/>
      <w:pPr>
        <w:ind w:left="960" w:hanging="300"/>
      </w:pPr>
    </w:lvl>
    <w:lvl w:ilvl="2" w:tplc="3F5E7C56">
      <w:numFmt w:val="decimal"/>
      <w:lvlText w:val=""/>
      <w:lvlJc w:val="left"/>
    </w:lvl>
    <w:lvl w:ilvl="3" w:tplc="57EEE184">
      <w:numFmt w:val="decimal"/>
      <w:lvlText w:val=""/>
      <w:lvlJc w:val="left"/>
    </w:lvl>
    <w:lvl w:ilvl="4" w:tplc="2482122C">
      <w:numFmt w:val="decimal"/>
      <w:lvlText w:val=""/>
      <w:lvlJc w:val="left"/>
    </w:lvl>
    <w:lvl w:ilvl="5" w:tplc="A6B639C6">
      <w:numFmt w:val="decimal"/>
      <w:lvlText w:val=""/>
      <w:lvlJc w:val="left"/>
    </w:lvl>
    <w:lvl w:ilvl="6" w:tplc="D548AC14">
      <w:numFmt w:val="decimal"/>
      <w:lvlText w:val=""/>
      <w:lvlJc w:val="left"/>
    </w:lvl>
    <w:lvl w:ilvl="7" w:tplc="03C2A4CA">
      <w:numFmt w:val="decimal"/>
      <w:lvlText w:val=""/>
      <w:lvlJc w:val="left"/>
    </w:lvl>
    <w:lvl w:ilvl="8" w:tplc="75D83974">
      <w:numFmt w:val="decimal"/>
      <w:lvlText w:val=""/>
      <w:lvlJc w:val="left"/>
    </w:lvl>
  </w:abstractNum>
  <w:abstractNum w:abstractNumId="11" w15:restartNumberingAfterBreak="0">
    <w:nsid w:val="3B625301"/>
    <w:multiLevelType w:val="multilevel"/>
    <w:tmpl w:val="33F6CA88"/>
    <w:lvl w:ilvl="0">
      <w:start w:val="1"/>
      <w:numFmt w:val="bullet"/>
      <w:lvlText w:val=""/>
      <w:lvlJc w:val="left"/>
      <w:pPr>
        <w:ind w:left="620" w:hanging="32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80" w:hanging="3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14649E2"/>
    <w:multiLevelType w:val="hybridMultilevel"/>
    <w:tmpl w:val="B70CFD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A2675B"/>
    <w:multiLevelType w:val="hybridMultilevel"/>
    <w:tmpl w:val="AB42A08A"/>
    <w:lvl w:ilvl="0" w:tplc="54FEEC22">
      <w:start w:val="1"/>
      <w:numFmt w:val="bullet"/>
      <w:pStyle w:val="Bullets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DF3E77"/>
    <w:multiLevelType w:val="hybridMultilevel"/>
    <w:tmpl w:val="5FD267DA"/>
    <w:lvl w:ilvl="0" w:tplc="0532A67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ascii="Arial" w:hAnsi="Arial" w:hint="default"/>
        <w:color w:val="auto"/>
      </w:rPr>
    </w:lvl>
    <w:lvl w:ilvl="1" w:tplc="96EE99A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926FBB"/>
    <w:multiLevelType w:val="hybridMultilevel"/>
    <w:tmpl w:val="1ECA7A56"/>
    <w:lvl w:ilvl="0" w:tplc="D22447B2">
      <w:start w:val="1"/>
      <w:numFmt w:val="bullet"/>
      <w:pStyle w:val="TOC3"/>
      <w:lvlText w:val=""/>
      <w:lvlJc w:val="left"/>
      <w:pPr>
        <w:ind w:left="360" w:hanging="360"/>
      </w:pPr>
      <w:rPr>
        <w:rFonts w:ascii="Symbol" w:hAnsi="Symbol" w:hint="default"/>
        <w:sz w:val="12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1C0FA2"/>
    <w:multiLevelType w:val="hybridMultilevel"/>
    <w:tmpl w:val="DA8CC5DA"/>
    <w:lvl w:ilvl="0" w:tplc="E78C6E90">
      <w:start w:val="1"/>
      <w:numFmt w:val="bullet"/>
      <w:lvlText w:val="•"/>
      <w:lvlJc w:val="left"/>
      <w:pPr>
        <w:ind w:left="600" w:hanging="300"/>
      </w:pPr>
    </w:lvl>
    <w:lvl w:ilvl="1" w:tplc="219CAED8">
      <w:start w:val="1"/>
      <w:numFmt w:val="bullet"/>
      <w:lvlText w:val="◦"/>
      <w:lvlJc w:val="left"/>
      <w:pPr>
        <w:ind w:left="960" w:hanging="300"/>
      </w:pPr>
    </w:lvl>
    <w:lvl w:ilvl="2" w:tplc="0F52FBE6">
      <w:numFmt w:val="decimal"/>
      <w:lvlText w:val=""/>
      <w:lvlJc w:val="left"/>
    </w:lvl>
    <w:lvl w:ilvl="3" w:tplc="482ACF78">
      <w:numFmt w:val="decimal"/>
      <w:lvlText w:val=""/>
      <w:lvlJc w:val="left"/>
    </w:lvl>
    <w:lvl w:ilvl="4" w:tplc="A4B2B1AC">
      <w:numFmt w:val="decimal"/>
      <w:lvlText w:val=""/>
      <w:lvlJc w:val="left"/>
    </w:lvl>
    <w:lvl w:ilvl="5" w:tplc="C12EB7C0">
      <w:numFmt w:val="decimal"/>
      <w:lvlText w:val=""/>
      <w:lvlJc w:val="left"/>
    </w:lvl>
    <w:lvl w:ilvl="6" w:tplc="EF8EC39E">
      <w:numFmt w:val="decimal"/>
      <w:lvlText w:val=""/>
      <w:lvlJc w:val="left"/>
    </w:lvl>
    <w:lvl w:ilvl="7" w:tplc="2F789A36">
      <w:numFmt w:val="decimal"/>
      <w:lvlText w:val=""/>
      <w:lvlJc w:val="left"/>
    </w:lvl>
    <w:lvl w:ilvl="8" w:tplc="7FF2DA40">
      <w:numFmt w:val="decimal"/>
      <w:lvlText w:val=""/>
      <w:lvlJc w:val="left"/>
    </w:lvl>
  </w:abstractNum>
  <w:abstractNum w:abstractNumId="17" w15:restartNumberingAfterBreak="0">
    <w:nsid w:val="55B0779D"/>
    <w:multiLevelType w:val="hybridMultilevel"/>
    <w:tmpl w:val="9DFEB62E"/>
    <w:lvl w:ilvl="0" w:tplc="04090019">
      <w:start w:val="1"/>
      <w:numFmt w:val="lowerLetter"/>
      <w:lvlText w:val="%1."/>
      <w:lvlJc w:val="left"/>
      <w:pPr>
        <w:ind w:left="600" w:hanging="300"/>
      </w:pPr>
    </w:lvl>
    <w:lvl w:ilvl="1" w:tplc="CB40D698">
      <w:start w:val="1"/>
      <w:numFmt w:val="bullet"/>
      <w:lvlText w:val="◦"/>
      <w:lvlJc w:val="left"/>
      <w:pPr>
        <w:ind w:left="960" w:hanging="300"/>
      </w:pPr>
    </w:lvl>
    <w:lvl w:ilvl="2" w:tplc="44C4709E">
      <w:numFmt w:val="decimal"/>
      <w:lvlText w:val=""/>
      <w:lvlJc w:val="left"/>
    </w:lvl>
    <w:lvl w:ilvl="3" w:tplc="BD2A87BA">
      <w:numFmt w:val="decimal"/>
      <w:lvlText w:val=""/>
      <w:lvlJc w:val="left"/>
    </w:lvl>
    <w:lvl w:ilvl="4" w:tplc="793C627A">
      <w:numFmt w:val="decimal"/>
      <w:lvlText w:val=""/>
      <w:lvlJc w:val="left"/>
    </w:lvl>
    <w:lvl w:ilvl="5" w:tplc="435C6E6A">
      <w:numFmt w:val="decimal"/>
      <w:lvlText w:val=""/>
      <w:lvlJc w:val="left"/>
    </w:lvl>
    <w:lvl w:ilvl="6" w:tplc="52201878">
      <w:numFmt w:val="decimal"/>
      <w:lvlText w:val=""/>
      <w:lvlJc w:val="left"/>
    </w:lvl>
    <w:lvl w:ilvl="7" w:tplc="0CFC5EA0">
      <w:numFmt w:val="decimal"/>
      <w:lvlText w:val=""/>
      <w:lvlJc w:val="left"/>
    </w:lvl>
    <w:lvl w:ilvl="8" w:tplc="79E6FA3C">
      <w:numFmt w:val="decimal"/>
      <w:lvlText w:val=""/>
      <w:lvlJc w:val="left"/>
    </w:lvl>
  </w:abstractNum>
  <w:abstractNum w:abstractNumId="18" w15:restartNumberingAfterBreak="0">
    <w:nsid w:val="55CA60F6"/>
    <w:multiLevelType w:val="hybridMultilevel"/>
    <w:tmpl w:val="602284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3C2700">
      <w:start w:val="1"/>
      <w:numFmt w:val="bullet"/>
      <w:pStyle w:val="Bullets2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8411C6"/>
    <w:multiLevelType w:val="hybridMultilevel"/>
    <w:tmpl w:val="2760F718"/>
    <w:lvl w:ilvl="0" w:tplc="10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0" w15:restartNumberingAfterBreak="0">
    <w:nsid w:val="5DC52BA7"/>
    <w:multiLevelType w:val="hybridMultilevel"/>
    <w:tmpl w:val="9DFEB62E"/>
    <w:lvl w:ilvl="0" w:tplc="FFFFFFFF">
      <w:start w:val="1"/>
      <w:numFmt w:val="lowerLetter"/>
      <w:lvlText w:val="%1."/>
      <w:lvlJc w:val="left"/>
      <w:pPr>
        <w:ind w:left="600" w:hanging="300"/>
      </w:pPr>
    </w:lvl>
    <w:lvl w:ilvl="1" w:tplc="FFFFFFFF">
      <w:start w:val="1"/>
      <w:numFmt w:val="bullet"/>
      <w:lvlText w:val="◦"/>
      <w:lvlJc w:val="left"/>
      <w:pPr>
        <w:ind w:left="960" w:hanging="30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0975EF9"/>
    <w:multiLevelType w:val="hybridMultilevel"/>
    <w:tmpl w:val="8146F384"/>
    <w:lvl w:ilvl="0" w:tplc="FB661928">
      <w:start w:val="1"/>
      <w:numFmt w:val="lowerLetter"/>
      <w:lvlText w:val="%1."/>
      <w:lvlJc w:val="left"/>
      <w:pPr>
        <w:ind w:left="600" w:hanging="300"/>
      </w:pPr>
      <w:rPr>
        <w:rFonts w:hint="default"/>
      </w:rPr>
    </w:lvl>
    <w:lvl w:ilvl="1" w:tplc="FFFFFFFF">
      <w:start w:val="1"/>
      <w:numFmt w:val="bullet"/>
      <w:lvlText w:val="◦"/>
      <w:lvlJc w:val="left"/>
      <w:pPr>
        <w:ind w:left="960" w:hanging="30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C374CED"/>
    <w:multiLevelType w:val="hybridMultilevel"/>
    <w:tmpl w:val="A948A150"/>
    <w:lvl w:ilvl="0" w:tplc="0FE4EF6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1C5CF4"/>
    <w:multiLevelType w:val="hybridMultilevel"/>
    <w:tmpl w:val="9DFEB62E"/>
    <w:lvl w:ilvl="0" w:tplc="FFFFFFFF">
      <w:start w:val="1"/>
      <w:numFmt w:val="lowerLetter"/>
      <w:lvlText w:val="%1."/>
      <w:lvlJc w:val="left"/>
      <w:pPr>
        <w:ind w:left="600" w:hanging="300"/>
      </w:pPr>
    </w:lvl>
    <w:lvl w:ilvl="1" w:tplc="FFFFFFFF">
      <w:start w:val="1"/>
      <w:numFmt w:val="bullet"/>
      <w:lvlText w:val="◦"/>
      <w:lvlJc w:val="left"/>
      <w:pPr>
        <w:ind w:left="960" w:hanging="30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34506579">
    <w:abstractNumId w:val="13"/>
  </w:num>
  <w:num w:numId="2" w16cid:durableId="1465931364">
    <w:abstractNumId w:val="18"/>
  </w:num>
  <w:num w:numId="3" w16cid:durableId="59982584">
    <w:abstractNumId w:val="15"/>
  </w:num>
  <w:num w:numId="4" w16cid:durableId="1324159880">
    <w:abstractNumId w:val="0"/>
  </w:num>
  <w:num w:numId="5" w16cid:durableId="770706122">
    <w:abstractNumId w:val="17"/>
  </w:num>
  <w:num w:numId="6" w16cid:durableId="924456368">
    <w:abstractNumId w:val="21"/>
  </w:num>
  <w:num w:numId="7" w16cid:durableId="295064748">
    <w:abstractNumId w:val="6"/>
  </w:num>
  <w:num w:numId="8" w16cid:durableId="1198665148">
    <w:abstractNumId w:val="23"/>
  </w:num>
  <w:num w:numId="9" w16cid:durableId="1343629041">
    <w:abstractNumId w:val="7"/>
  </w:num>
  <w:num w:numId="10" w16cid:durableId="1052853652">
    <w:abstractNumId w:val="4"/>
  </w:num>
  <w:num w:numId="11" w16cid:durableId="56441969">
    <w:abstractNumId w:val="4"/>
  </w:num>
  <w:num w:numId="12" w16cid:durableId="1034229421">
    <w:abstractNumId w:val="1"/>
  </w:num>
  <w:num w:numId="13" w16cid:durableId="1728261004">
    <w:abstractNumId w:val="20"/>
  </w:num>
  <w:num w:numId="14" w16cid:durableId="307325658">
    <w:abstractNumId w:val="5"/>
  </w:num>
  <w:num w:numId="15" w16cid:durableId="1422407195">
    <w:abstractNumId w:val="3"/>
  </w:num>
  <w:num w:numId="16" w16cid:durableId="1043872714">
    <w:abstractNumId w:val="11"/>
  </w:num>
  <w:num w:numId="17" w16cid:durableId="68581462">
    <w:abstractNumId w:val="2"/>
    <w:lvlOverride w:ilvl="0">
      <w:startOverride w:val="1"/>
    </w:lvlOverride>
  </w:num>
  <w:num w:numId="18" w16cid:durableId="522792514">
    <w:abstractNumId w:val="12"/>
  </w:num>
  <w:num w:numId="19" w16cid:durableId="183398666">
    <w:abstractNumId w:val="19"/>
  </w:num>
  <w:num w:numId="20" w16cid:durableId="837229713">
    <w:abstractNumId w:val="16"/>
    <w:lvlOverride w:ilvl="0">
      <w:startOverride w:val="1"/>
    </w:lvlOverride>
  </w:num>
  <w:num w:numId="21" w16cid:durableId="1363821154">
    <w:abstractNumId w:val="9"/>
    <w:lvlOverride w:ilvl="0">
      <w:startOverride w:val="1"/>
    </w:lvlOverride>
  </w:num>
  <w:num w:numId="22" w16cid:durableId="1039814696">
    <w:abstractNumId w:val="8"/>
    <w:lvlOverride w:ilvl="0">
      <w:startOverride w:val="1"/>
    </w:lvlOverride>
  </w:num>
  <w:num w:numId="23" w16cid:durableId="1579438047">
    <w:abstractNumId w:val="10"/>
    <w:lvlOverride w:ilvl="0">
      <w:startOverride w:val="1"/>
    </w:lvlOverride>
  </w:num>
  <w:num w:numId="24" w16cid:durableId="1955406222">
    <w:abstractNumId w:val="14"/>
  </w:num>
  <w:num w:numId="25" w16cid:durableId="1824393037">
    <w:abstractNumId w:val="2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752"/>
    <w:rsid w:val="000068D8"/>
    <w:rsid w:val="00011315"/>
    <w:rsid w:val="000271C1"/>
    <w:rsid w:val="000272B2"/>
    <w:rsid w:val="00032E5D"/>
    <w:rsid w:val="00054FC6"/>
    <w:rsid w:val="00064A33"/>
    <w:rsid w:val="00082338"/>
    <w:rsid w:val="00087001"/>
    <w:rsid w:val="0009226B"/>
    <w:rsid w:val="00097D96"/>
    <w:rsid w:val="000A59B6"/>
    <w:rsid w:val="000C6177"/>
    <w:rsid w:val="000D022E"/>
    <w:rsid w:val="000D1A27"/>
    <w:rsid w:val="000D3B62"/>
    <w:rsid w:val="000D531F"/>
    <w:rsid w:val="000E7897"/>
    <w:rsid w:val="000F355A"/>
    <w:rsid w:val="00103EAC"/>
    <w:rsid w:val="00114EB9"/>
    <w:rsid w:val="0012026F"/>
    <w:rsid w:val="0012474B"/>
    <w:rsid w:val="00126D0E"/>
    <w:rsid w:val="00131B90"/>
    <w:rsid w:val="00131BEE"/>
    <w:rsid w:val="00134768"/>
    <w:rsid w:val="0015341F"/>
    <w:rsid w:val="001537D6"/>
    <w:rsid w:val="001663E9"/>
    <w:rsid w:val="001A0C71"/>
    <w:rsid w:val="001A39FF"/>
    <w:rsid w:val="001B0920"/>
    <w:rsid w:val="001C2BFF"/>
    <w:rsid w:val="001C305A"/>
    <w:rsid w:val="001C4590"/>
    <w:rsid w:val="001C588E"/>
    <w:rsid w:val="001D2D81"/>
    <w:rsid w:val="001D75B1"/>
    <w:rsid w:val="001E3888"/>
    <w:rsid w:val="001E4FF5"/>
    <w:rsid w:val="001F139C"/>
    <w:rsid w:val="001F38E5"/>
    <w:rsid w:val="001F7809"/>
    <w:rsid w:val="00204C13"/>
    <w:rsid w:val="00211CC8"/>
    <w:rsid w:val="00217DA4"/>
    <w:rsid w:val="00221C41"/>
    <w:rsid w:val="00230478"/>
    <w:rsid w:val="00230DD4"/>
    <w:rsid w:val="002349A7"/>
    <w:rsid w:val="00241C30"/>
    <w:rsid w:val="002436E2"/>
    <w:rsid w:val="00256277"/>
    <w:rsid w:val="00271241"/>
    <w:rsid w:val="0027566D"/>
    <w:rsid w:val="00276492"/>
    <w:rsid w:val="00286C1E"/>
    <w:rsid w:val="00287DD5"/>
    <w:rsid w:val="00294FD7"/>
    <w:rsid w:val="002A001C"/>
    <w:rsid w:val="002A06BD"/>
    <w:rsid w:val="002A238C"/>
    <w:rsid w:val="002A421B"/>
    <w:rsid w:val="002B2C08"/>
    <w:rsid w:val="002B7918"/>
    <w:rsid w:val="002D4B2D"/>
    <w:rsid w:val="002E18F3"/>
    <w:rsid w:val="002E7BA8"/>
    <w:rsid w:val="00304C20"/>
    <w:rsid w:val="0032194C"/>
    <w:rsid w:val="0034782F"/>
    <w:rsid w:val="00352296"/>
    <w:rsid w:val="00354CFD"/>
    <w:rsid w:val="0035792A"/>
    <w:rsid w:val="0036305E"/>
    <w:rsid w:val="00366BBC"/>
    <w:rsid w:val="003700BB"/>
    <w:rsid w:val="00380147"/>
    <w:rsid w:val="003A0D29"/>
    <w:rsid w:val="003C113B"/>
    <w:rsid w:val="003C7A9D"/>
    <w:rsid w:val="003D2154"/>
    <w:rsid w:val="003D2B51"/>
    <w:rsid w:val="003D3DE6"/>
    <w:rsid w:val="003E32A9"/>
    <w:rsid w:val="003E6247"/>
    <w:rsid w:val="003E7759"/>
    <w:rsid w:val="003F16BE"/>
    <w:rsid w:val="003F18F6"/>
    <w:rsid w:val="003F25C6"/>
    <w:rsid w:val="003F67D0"/>
    <w:rsid w:val="003F7E2B"/>
    <w:rsid w:val="00401CEC"/>
    <w:rsid w:val="004064F9"/>
    <w:rsid w:val="00412146"/>
    <w:rsid w:val="004202CE"/>
    <w:rsid w:val="00421555"/>
    <w:rsid w:val="004336C5"/>
    <w:rsid w:val="00435102"/>
    <w:rsid w:val="004451D2"/>
    <w:rsid w:val="00446ACD"/>
    <w:rsid w:val="00455E15"/>
    <w:rsid w:val="00463212"/>
    <w:rsid w:val="00463840"/>
    <w:rsid w:val="00467014"/>
    <w:rsid w:val="00470CB4"/>
    <w:rsid w:val="00471111"/>
    <w:rsid w:val="0047564A"/>
    <w:rsid w:val="00484C8F"/>
    <w:rsid w:val="00487CDE"/>
    <w:rsid w:val="004949E8"/>
    <w:rsid w:val="004A0219"/>
    <w:rsid w:val="004A0C6F"/>
    <w:rsid w:val="004A12D8"/>
    <w:rsid w:val="004B120C"/>
    <w:rsid w:val="004B3067"/>
    <w:rsid w:val="004C08C3"/>
    <w:rsid w:val="004C7531"/>
    <w:rsid w:val="004D3201"/>
    <w:rsid w:val="004E3E2E"/>
    <w:rsid w:val="004F5BBE"/>
    <w:rsid w:val="00501630"/>
    <w:rsid w:val="005046BB"/>
    <w:rsid w:val="00517FBA"/>
    <w:rsid w:val="00521C50"/>
    <w:rsid w:val="00521F7D"/>
    <w:rsid w:val="005232ED"/>
    <w:rsid w:val="00532A25"/>
    <w:rsid w:val="00536BAD"/>
    <w:rsid w:val="00545986"/>
    <w:rsid w:val="005546AB"/>
    <w:rsid w:val="00571348"/>
    <w:rsid w:val="005919E9"/>
    <w:rsid w:val="005B2E69"/>
    <w:rsid w:val="005B6334"/>
    <w:rsid w:val="005C75E0"/>
    <w:rsid w:val="005D4B4B"/>
    <w:rsid w:val="005F2B1B"/>
    <w:rsid w:val="005F337F"/>
    <w:rsid w:val="0062170E"/>
    <w:rsid w:val="0062376D"/>
    <w:rsid w:val="00627FCC"/>
    <w:rsid w:val="00631B2B"/>
    <w:rsid w:val="00643485"/>
    <w:rsid w:val="0064416C"/>
    <w:rsid w:val="00650450"/>
    <w:rsid w:val="006561EC"/>
    <w:rsid w:val="00667A85"/>
    <w:rsid w:val="006878BD"/>
    <w:rsid w:val="00690D1E"/>
    <w:rsid w:val="006913A2"/>
    <w:rsid w:val="00695212"/>
    <w:rsid w:val="00695B87"/>
    <w:rsid w:val="006A28E1"/>
    <w:rsid w:val="006A7A6E"/>
    <w:rsid w:val="006B0C2F"/>
    <w:rsid w:val="006B3A41"/>
    <w:rsid w:val="006C463E"/>
    <w:rsid w:val="006D003B"/>
    <w:rsid w:val="006D1007"/>
    <w:rsid w:val="006D77F1"/>
    <w:rsid w:val="006E4B82"/>
    <w:rsid w:val="006F1CE5"/>
    <w:rsid w:val="006F4C43"/>
    <w:rsid w:val="006F72D3"/>
    <w:rsid w:val="006F783B"/>
    <w:rsid w:val="0070045F"/>
    <w:rsid w:val="00703CFF"/>
    <w:rsid w:val="0071646E"/>
    <w:rsid w:val="0071787C"/>
    <w:rsid w:val="00732149"/>
    <w:rsid w:val="007348BF"/>
    <w:rsid w:val="00736488"/>
    <w:rsid w:val="0074144F"/>
    <w:rsid w:val="00756637"/>
    <w:rsid w:val="00763682"/>
    <w:rsid w:val="00763F68"/>
    <w:rsid w:val="00764F46"/>
    <w:rsid w:val="00772F6A"/>
    <w:rsid w:val="007764B9"/>
    <w:rsid w:val="007771DA"/>
    <w:rsid w:val="0078549F"/>
    <w:rsid w:val="00793277"/>
    <w:rsid w:val="0079444E"/>
    <w:rsid w:val="007968FB"/>
    <w:rsid w:val="00797065"/>
    <w:rsid w:val="007A00C2"/>
    <w:rsid w:val="007A4942"/>
    <w:rsid w:val="007B4BF4"/>
    <w:rsid w:val="007C2D6B"/>
    <w:rsid w:val="007C7DBE"/>
    <w:rsid w:val="007D60B1"/>
    <w:rsid w:val="007D79B8"/>
    <w:rsid w:val="007E04A9"/>
    <w:rsid w:val="007E09D3"/>
    <w:rsid w:val="007F2DB9"/>
    <w:rsid w:val="007F6872"/>
    <w:rsid w:val="00800ACD"/>
    <w:rsid w:val="008108F6"/>
    <w:rsid w:val="008126AD"/>
    <w:rsid w:val="00815F13"/>
    <w:rsid w:val="00821775"/>
    <w:rsid w:val="00824FBC"/>
    <w:rsid w:val="00830F88"/>
    <w:rsid w:val="00831556"/>
    <w:rsid w:val="00832CD6"/>
    <w:rsid w:val="00833BD3"/>
    <w:rsid w:val="008413E1"/>
    <w:rsid w:val="00846FEE"/>
    <w:rsid w:val="00853553"/>
    <w:rsid w:val="008539B7"/>
    <w:rsid w:val="0085428D"/>
    <w:rsid w:val="00860EC2"/>
    <w:rsid w:val="008613C1"/>
    <w:rsid w:val="0086657B"/>
    <w:rsid w:val="00867227"/>
    <w:rsid w:val="00881371"/>
    <w:rsid w:val="008A5FB7"/>
    <w:rsid w:val="008C144D"/>
    <w:rsid w:val="008C17BF"/>
    <w:rsid w:val="008C2E19"/>
    <w:rsid w:val="008C5EEE"/>
    <w:rsid w:val="008C6BC0"/>
    <w:rsid w:val="008D1A53"/>
    <w:rsid w:val="008D48E6"/>
    <w:rsid w:val="008D52AC"/>
    <w:rsid w:val="008E3CF6"/>
    <w:rsid w:val="008E49AE"/>
    <w:rsid w:val="008F150E"/>
    <w:rsid w:val="008F7C19"/>
    <w:rsid w:val="00902D5A"/>
    <w:rsid w:val="009031E8"/>
    <w:rsid w:val="00940C2A"/>
    <w:rsid w:val="00940EA5"/>
    <w:rsid w:val="009428D4"/>
    <w:rsid w:val="00944D1E"/>
    <w:rsid w:val="00950042"/>
    <w:rsid w:val="009543CF"/>
    <w:rsid w:val="009604AB"/>
    <w:rsid w:val="009720AD"/>
    <w:rsid w:val="00983A17"/>
    <w:rsid w:val="009903F7"/>
    <w:rsid w:val="00997D02"/>
    <w:rsid w:val="009A0993"/>
    <w:rsid w:val="009A28AE"/>
    <w:rsid w:val="009B73AD"/>
    <w:rsid w:val="009C4276"/>
    <w:rsid w:val="009C6801"/>
    <w:rsid w:val="009D36CF"/>
    <w:rsid w:val="009D53BC"/>
    <w:rsid w:val="009E070D"/>
    <w:rsid w:val="009E4974"/>
    <w:rsid w:val="009E4FA6"/>
    <w:rsid w:val="009F49FC"/>
    <w:rsid w:val="00A0353C"/>
    <w:rsid w:val="00A171A6"/>
    <w:rsid w:val="00A22791"/>
    <w:rsid w:val="00A23598"/>
    <w:rsid w:val="00A30C25"/>
    <w:rsid w:val="00A36F39"/>
    <w:rsid w:val="00A42536"/>
    <w:rsid w:val="00A441C9"/>
    <w:rsid w:val="00A4733A"/>
    <w:rsid w:val="00A6075E"/>
    <w:rsid w:val="00A62EC8"/>
    <w:rsid w:val="00A6478B"/>
    <w:rsid w:val="00A64C87"/>
    <w:rsid w:val="00A652C1"/>
    <w:rsid w:val="00A702BB"/>
    <w:rsid w:val="00A7133B"/>
    <w:rsid w:val="00A8368F"/>
    <w:rsid w:val="00A86FCD"/>
    <w:rsid w:val="00A96D2D"/>
    <w:rsid w:val="00AA4C17"/>
    <w:rsid w:val="00AC11A4"/>
    <w:rsid w:val="00AC72D7"/>
    <w:rsid w:val="00AC7BBF"/>
    <w:rsid w:val="00AD7A8A"/>
    <w:rsid w:val="00AD7DD3"/>
    <w:rsid w:val="00AE4006"/>
    <w:rsid w:val="00AF268C"/>
    <w:rsid w:val="00AF7983"/>
    <w:rsid w:val="00B12900"/>
    <w:rsid w:val="00B14BBE"/>
    <w:rsid w:val="00B205C0"/>
    <w:rsid w:val="00B20FC7"/>
    <w:rsid w:val="00B23F2C"/>
    <w:rsid w:val="00B44BBA"/>
    <w:rsid w:val="00B47917"/>
    <w:rsid w:val="00B513FA"/>
    <w:rsid w:val="00B619EE"/>
    <w:rsid w:val="00B6443B"/>
    <w:rsid w:val="00B7391A"/>
    <w:rsid w:val="00B75691"/>
    <w:rsid w:val="00B75BAD"/>
    <w:rsid w:val="00B82765"/>
    <w:rsid w:val="00B84538"/>
    <w:rsid w:val="00BA4FF6"/>
    <w:rsid w:val="00BA5FA2"/>
    <w:rsid w:val="00BC56DA"/>
    <w:rsid w:val="00C10A82"/>
    <w:rsid w:val="00C21742"/>
    <w:rsid w:val="00C25E70"/>
    <w:rsid w:val="00C3367A"/>
    <w:rsid w:val="00C360F4"/>
    <w:rsid w:val="00C61A80"/>
    <w:rsid w:val="00C63FD5"/>
    <w:rsid w:val="00C71744"/>
    <w:rsid w:val="00CA2786"/>
    <w:rsid w:val="00CA28D4"/>
    <w:rsid w:val="00CA596A"/>
    <w:rsid w:val="00CB28EA"/>
    <w:rsid w:val="00CB4DC5"/>
    <w:rsid w:val="00CB7992"/>
    <w:rsid w:val="00CC11B3"/>
    <w:rsid w:val="00CC5807"/>
    <w:rsid w:val="00CC6344"/>
    <w:rsid w:val="00CD1A0F"/>
    <w:rsid w:val="00CD2DEE"/>
    <w:rsid w:val="00CE3FEF"/>
    <w:rsid w:val="00CE6E3D"/>
    <w:rsid w:val="00CF52B9"/>
    <w:rsid w:val="00CF5F3E"/>
    <w:rsid w:val="00CF70B2"/>
    <w:rsid w:val="00D02268"/>
    <w:rsid w:val="00D148D1"/>
    <w:rsid w:val="00D160E4"/>
    <w:rsid w:val="00D17A33"/>
    <w:rsid w:val="00D3643B"/>
    <w:rsid w:val="00D455C7"/>
    <w:rsid w:val="00D460EB"/>
    <w:rsid w:val="00D50C7C"/>
    <w:rsid w:val="00D512F3"/>
    <w:rsid w:val="00D515E5"/>
    <w:rsid w:val="00D5294F"/>
    <w:rsid w:val="00D56554"/>
    <w:rsid w:val="00D7455E"/>
    <w:rsid w:val="00D82A59"/>
    <w:rsid w:val="00D97C3A"/>
    <w:rsid w:val="00DA06BA"/>
    <w:rsid w:val="00DA762E"/>
    <w:rsid w:val="00DA7B01"/>
    <w:rsid w:val="00DB3030"/>
    <w:rsid w:val="00DB629D"/>
    <w:rsid w:val="00DC5CCA"/>
    <w:rsid w:val="00DD1077"/>
    <w:rsid w:val="00DD2708"/>
    <w:rsid w:val="00DE52CE"/>
    <w:rsid w:val="00DF4CC9"/>
    <w:rsid w:val="00E02482"/>
    <w:rsid w:val="00E16589"/>
    <w:rsid w:val="00E36599"/>
    <w:rsid w:val="00E718F5"/>
    <w:rsid w:val="00E87929"/>
    <w:rsid w:val="00EA0239"/>
    <w:rsid w:val="00EA1D53"/>
    <w:rsid w:val="00EB4AC6"/>
    <w:rsid w:val="00EB4F05"/>
    <w:rsid w:val="00EB68DA"/>
    <w:rsid w:val="00EC5134"/>
    <w:rsid w:val="00ED0AD2"/>
    <w:rsid w:val="00EE2785"/>
    <w:rsid w:val="00EF1057"/>
    <w:rsid w:val="00EF50CB"/>
    <w:rsid w:val="00EF638C"/>
    <w:rsid w:val="00EF77E8"/>
    <w:rsid w:val="00EF7E5D"/>
    <w:rsid w:val="00F15762"/>
    <w:rsid w:val="00F203DB"/>
    <w:rsid w:val="00F20997"/>
    <w:rsid w:val="00F20E68"/>
    <w:rsid w:val="00F24CC1"/>
    <w:rsid w:val="00F26B55"/>
    <w:rsid w:val="00F27456"/>
    <w:rsid w:val="00F628AE"/>
    <w:rsid w:val="00F80041"/>
    <w:rsid w:val="00F80462"/>
    <w:rsid w:val="00F84752"/>
    <w:rsid w:val="00F84841"/>
    <w:rsid w:val="00F85BED"/>
    <w:rsid w:val="00F86FCD"/>
    <w:rsid w:val="00F94C39"/>
    <w:rsid w:val="00F95D7D"/>
    <w:rsid w:val="00FA1817"/>
    <w:rsid w:val="00FA5045"/>
    <w:rsid w:val="00FB12C7"/>
    <w:rsid w:val="00FB1F5C"/>
    <w:rsid w:val="00FC0A77"/>
    <w:rsid w:val="00FC24E3"/>
    <w:rsid w:val="00FF0E40"/>
    <w:rsid w:val="00FF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1A52A1"/>
  <w15:chartTrackingRefBased/>
  <w15:docId w15:val="{EED82548-C511-4A97-956F-6EED0F095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7"/>
    <w:lsdException w:name="toc 2" w:uiPriority="7"/>
    <w:lsdException w:name="toc 3" w:uiPriority="7"/>
    <w:lsdException w:name="toc 4" w:uiPriority="7"/>
    <w:lsdException w:name="footnote text" w:uiPriority="6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5B87"/>
    <w:rPr>
      <w:rFonts w:ascii="Arial" w:hAnsi="Arial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0D531F"/>
    <w:pPr>
      <w:keepNext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autoRedefine/>
    <w:qFormat/>
    <w:rsid w:val="00087001"/>
    <w:pPr>
      <w:keepNext/>
      <w:outlineLvl w:val="1"/>
    </w:pPr>
    <w:rPr>
      <w:bCs/>
      <w:sz w:val="32"/>
    </w:rPr>
  </w:style>
  <w:style w:type="paragraph" w:styleId="Heading3">
    <w:name w:val="heading 3"/>
    <w:basedOn w:val="Normal"/>
    <w:next w:val="Normal"/>
    <w:autoRedefine/>
    <w:qFormat/>
    <w:rsid w:val="00435102"/>
    <w:pPr>
      <w:keepNext/>
      <w:spacing w:before="240" w:line="24" w:lineRule="atLeast"/>
      <w:outlineLvl w:val="2"/>
    </w:pPr>
    <w:rPr>
      <w:rFonts w:cs="Arial"/>
      <w:b/>
      <w:bCs/>
      <w:sz w:val="24"/>
      <w:lang w:val="en-CA" w:eastAsia="en-CA"/>
    </w:rPr>
  </w:style>
  <w:style w:type="paragraph" w:styleId="Heading4">
    <w:name w:val="heading 4"/>
    <w:basedOn w:val="Normal"/>
    <w:next w:val="Normal"/>
    <w:link w:val="Heading4Char"/>
    <w:autoRedefine/>
    <w:qFormat/>
    <w:rsid w:val="00435102"/>
    <w:pPr>
      <w:keepNext/>
      <w:outlineLvl w:val="3"/>
    </w:pPr>
    <w:rPr>
      <w:rFonts w:cs="Arial"/>
      <w:b/>
      <w:sz w:val="22"/>
    </w:rPr>
  </w:style>
  <w:style w:type="paragraph" w:styleId="Heading5">
    <w:name w:val="heading 5"/>
    <w:basedOn w:val="Normal"/>
    <w:next w:val="Normal"/>
    <w:link w:val="Heading5Char"/>
    <w:autoRedefine/>
    <w:unhideWhenUsed/>
    <w:qFormat/>
    <w:rsid w:val="00087001"/>
    <w:pPr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1E4FF5"/>
    <w:pPr>
      <w:keepNext/>
      <w:outlineLvl w:val="5"/>
    </w:pPr>
    <w:rPr>
      <w:rFonts w:ascii="Aptos" w:hAnsi="Aptos"/>
      <w:b/>
      <w:i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  <w:rPr>
      <w:rFonts w:cs="Arial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BA5FA2"/>
    <w:rPr>
      <w:sz w:val="24"/>
      <w:szCs w:val="24"/>
      <w:lang w:val="en-US" w:eastAsia="en-US"/>
    </w:rPr>
  </w:style>
  <w:style w:type="character" w:customStyle="1" w:styleId="Heading1Char">
    <w:name w:val="Heading 1 Char"/>
    <w:link w:val="Heading1"/>
    <w:rsid w:val="000D531F"/>
    <w:rPr>
      <w:rFonts w:ascii="Arial" w:hAnsi="Arial"/>
      <w:b/>
      <w:bCs/>
      <w:sz w:val="32"/>
      <w:szCs w:val="24"/>
      <w:lang w:val="en-US" w:eastAsia="en-US"/>
    </w:rPr>
  </w:style>
  <w:style w:type="paragraph" w:styleId="TOCHeading">
    <w:name w:val="TOC Heading"/>
    <w:basedOn w:val="Section1"/>
    <w:next w:val="Normal"/>
    <w:uiPriority w:val="6"/>
    <w:unhideWhenUsed/>
    <w:qFormat/>
    <w:rsid w:val="00BA5FA2"/>
    <w:pPr>
      <w:keepNext/>
      <w:keepLines/>
      <w:autoSpaceDE/>
      <w:autoSpaceDN/>
      <w:adjustRightInd/>
      <w:spacing w:after="960" w:line="259" w:lineRule="auto"/>
      <w:textAlignment w:val="auto"/>
    </w:pPr>
    <w:rPr>
      <w:rFonts w:eastAsia="Times New Roman" w:cs="Times New Roman"/>
      <w:bCs w:val="0"/>
      <w:color w:val="auto"/>
    </w:rPr>
  </w:style>
  <w:style w:type="paragraph" w:styleId="TOC1">
    <w:name w:val="toc 1"/>
    <w:basedOn w:val="Normal"/>
    <w:next w:val="Normal"/>
    <w:autoRedefine/>
    <w:uiPriority w:val="7"/>
    <w:unhideWhenUsed/>
    <w:rsid w:val="00BA5FA2"/>
    <w:pPr>
      <w:tabs>
        <w:tab w:val="right" w:leader="dot" w:pos="6660"/>
      </w:tabs>
      <w:autoSpaceDE w:val="0"/>
      <w:autoSpaceDN w:val="0"/>
      <w:adjustRightInd w:val="0"/>
      <w:spacing w:after="120" w:line="240" w:lineRule="atLeast"/>
      <w:textAlignment w:val="center"/>
    </w:pPr>
    <w:rPr>
      <w:rFonts w:eastAsia="Calibri" w:cs="Arial"/>
      <w:b/>
      <w:noProof/>
      <w:sz w:val="18"/>
      <w:szCs w:val="18"/>
    </w:rPr>
  </w:style>
  <w:style w:type="paragraph" w:styleId="TOC2">
    <w:name w:val="toc 2"/>
    <w:basedOn w:val="Normal"/>
    <w:next w:val="Normal"/>
    <w:autoRedefine/>
    <w:uiPriority w:val="7"/>
    <w:unhideWhenUsed/>
    <w:rsid w:val="00BA5FA2"/>
    <w:pPr>
      <w:tabs>
        <w:tab w:val="right" w:leader="dot" w:pos="6660"/>
      </w:tabs>
      <w:autoSpaceDE w:val="0"/>
      <w:autoSpaceDN w:val="0"/>
      <w:adjustRightInd w:val="0"/>
      <w:spacing w:after="120" w:line="240" w:lineRule="atLeast"/>
      <w:textAlignment w:val="center"/>
    </w:pPr>
    <w:rPr>
      <w:rFonts w:eastAsia="Calibri" w:cs="Arial"/>
      <w:noProof/>
      <w:sz w:val="18"/>
      <w:szCs w:val="18"/>
    </w:rPr>
  </w:style>
  <w:style w:type="paragraph" w:styleId="TOC3">
    <w:name w:val="toc 3"/>
    <w:basedOn w:val="Normal"/>
    <w:next w:val="Normal"/>
    <w:autoRedefine/>
    <w:uiPriority w:val="7"/>
    <w:unhideWhenUsed/>
    <w:rsid w:val="00BA5FA2"/>
    <w:pPr>
      <w:numPr>
        <w:numId w:val="3"/>
      </w:numPr>
      <w:tabs>
        <w:tab w:val="right" w:pos="6660"/>
      </w:tabs>
      <w:autoSpaceDE w:val="0"/>
      <w:autoSpaceDN w:val="0"/>
      <w:adjustRightInd w:val="0"/>
      <w:spacing w:after="120" w:line="240" w:lineRule="atLeast"/>
      <w:ind w:left="187" w:hanging="187"/>
      <w:textAlignment w:val="center"/>
    </w:pPr>
    <w:rPr>
      <w:rFonts w:eastAsia="Calibri" w:cs="Arial"/>
      <w:noProof/>
      <w:sz w:val="18"/>
      <w:szCs w:val="18"/>
    </w:rPr>
  </w:style>
  <w:style w:type="paragraph" w:customStyle="1" w:styleId="Bullets1">
    <w:name w:val="Bullets 1"/>
    <w:basedOn w:val="Bullets-Lvl1Interior"/>
    <w:link w:val="Bullets1Char"/>
    <w:uiPriority w:val="1"/>
    <w:qFormat/>
    <w:rsid w:val="00BA5FA2"/>
    <w:pPr>
      <w:numPr>
        <w:numId w:val="1"/>
      </w:numPr>
      <w:spacing w:after="60"/>
      <w:ind w:left="187" w:hanging="187"/>
    </w:pPr>
    <w:rPr>
      <w:rFonts w:ascii="Arial" w:hAnsi="Arial" w:cs="Arial"/>
      <w:color w:val="auto"/>
    </w:rPr>
  </w:style>
  <w:style w:type="character" w:customStyle="1" w:styleId="Bullets1Char">
    <w:name w:val="Bullets 1 Char"/>
    <w:link w:val="Bullets1"/>
    <w:uiPriority w:val="1"/>
    <w:rsid w:val="00BA5FA2"/>
    <w:rPr>
      <w:rFonts w:ascii="Arial" w:eastAsia="Calibri" w:hAnsi="Arial" w:cs="Arial"/>
      <w:sz w:val="18"/>
      <w:szCs w:val="18"/>
      <w:lang w:val="en-US" w:eastAsia="en-US"/>
    </w:rPr>
  </w:style>
  <w:style w:type="paragraph" w:customStyle="1" w:styleId="Bullets2">
    <w:name w:val="Bullets 2"/>
    <w:basedOn w:val="Bullets-Lvl1Interior"/>
    <w:link w:val="Bullets2Char"/>
    <w:uiPriority w:val="1"/>
    <w:qFormat/>
    <w:rsid w:val="00BA5FA2"/>
    <w:pPr>
      <w:numPr>
        <w:ilvl w:val="1"/>
        <w:numId w:val="2"/>
      </w:numPr>
      <w:spacing w:after="0"/>
      <w:ind w:left="374" w:hanging="187"/>
    </w:pPr>
    <w:rPr>
      <w:rFonts w:ascii="Arial" w:hAnsi="Arial" w:cs="Arial"/>
      <w:color w:val="auto"/>
    </w:rPr>
  </w:style>
  <w:style w:type="character" w:customStyle="1" w:styleId="Bullets2Char">
    <w:name w:val="Bullets 2 Char"/>
    <w:link w:val="Bullets2"/>
    <w:uiPriority w:val="1"/>
    <w:rsid w:val="00BA5FA2"/>
    <w:rPr>
      <w:rFonts w:ascii="Arial" w:eastAsia="Calibri" w:hAnsi="Arial" w:cs="Arial"/>
      <w:sz w:val="18"/>
      <w:szCs w:val="18"/>
      <w:lang w:val="en-US" w:eastAsia="en-US"/>
    </w:rPr>
  </w:style>
  <w:style w:type="paragraph" w:customStyle="1" w:styleId="Copyright">
    <w:name w:val="Copyright"/>
    <w:basedOn w:val="ColophonInterior"/>
    <w:link w:val="CopyrightChar"/>
    <w:uiPriority w:val="5"/>
    <w:qFormat/>
    <w:rsid w:val="00BA5FA2"/>
    <w:pPr>
      <w:spacing w:after="80"/>
    </w:pPr>
    <w:rPr>
      <w:rFonts w:ascii="Arial" w:hAnsi="Arial" w:cs="Arial"/>
      <w:color w:val="auto"/>
      <w:sz w:val="16"/>
      <w:szCs w:val="16"/>
    </w:rPr>
  </w:style>
  <w:style w:type="paragraph" w:customStyle="1" w:styleId="ColophonInterior">
    <w:name w:val="Colophon (Interior)"/>
    <w:basedOn w:val="Normal"/>
    <w:uiPriority w:val="99"/>
    <w:rsid w:val="00BA5FA2"/>
    <w:pPr>
      <w:autoSpaceDE w:val="0"/>
      <w:autoSpaceDN w:val="0"/>
      <w:adjustRightInd w:val="0"/>
      <w:spacing w:after="47" w:line="220" w:lineRule="atLeast"/>
      <w:textAlignment w:val="center"/>
    </w:pPr>
    <w:rPr>
      <w:rFonts w:ascii="HelveticaNeueLT Std Lt" w:eastAsia="Calibri" w:hAnsi="HelveticaNeueLT Std Lt" w:cs="HelveticaNeueLT Std Lt"/>
      <w:color w:val="000000"/>
      <w:sz w:val="15"/>
      <w:szCs w:val="15"/>
    </w:rPr>
  </w:style>
  <w:style w:type="character" w:customStyle="1" w:styleId="CopyrightChar">
    <w:name w:val="Copyright Char"/>
    <w:link w:val="Copyright"/>
    <w:uiPriority w:val="5"/>
    <w:rsid w:val="00BA5FA2"/>
    <w:rPr>
      <w:rFonts w:ascii="Arial" w:eastAsia="Calibri" w:hAnsi="Arial" w:cs="Arial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BA5FA2"/>
    <w:rPr>
      <w:color w:val="0000FF"/>
      <w:u w:val="single"/>
    </w:rPr>
  </w:style>
  <w:style w:type="paragraph" w:styleId="TOC4">
    <w:name w:val="toc 4"/>
    <w:basedOn w:val="TOC3"/>
    <w:next w:val="Normal"/>
    <w:autoRedefine/>
    <w:uiPriority w:val="7"/>
    <w:unhideWhenUsed/>
    <w:rsid w:val="00BA5FA2"/>
    <w:pPr>
      <w:ind w:left="374"/>
    </w:pPr>
  </w:style>
  <w:style w:type="paragraph" w:customStyle="1" w:styleId="Source">
    <w:name w:val="Source"/>
    <w:basedOn w:val="Normal"/>
    <w:link w:val="SourceChar"/>
    <w:autoRedefine/>
    <w:uiPriority w:val="6"/>
    <w:qFormat/>
    <w:rsid w:val="00BA5FA2"/>
    <w:pPr>
      <w:pBdr>
        <w:bottom w:val="dotted" w:sz="6" w:space="9" w:color="6A737B"/>
      </w:pBdr>
      <w:autoSpaceDE w:val="0"/>
      <w:autoSpaceDN w:val="0"/>
      <w:adjustRightInd w:val="0"/>
      <w:spacing w:before="120" w:after="180" w:line="200" w:lineRule="atLeast"/>
      <w:textAlignment w:val="center"/>
    </w:pPr>
    <w:rPr>
      <w:rFonts w:eastAsia="Calibri" w:cs="Arial"/>
      <w:color w:val="000000"/>
      <w:sz w:val="15"/>
      <w:szCs w:val="15"/>
    </w:rPr>
  </w:style>
  <w:style w:type="character" w:customStyle="1" w:styleId="SourceChar">
    <w:name w:val="Source Char"/>
    <w:link w:val="Source"/>
    <w:uiPriority w:val="6"/>
    <w:rsid w:val="00BA5FA2"/>
    <w:rPr>
      <w:rFonts w:ascii="Arial" w:eastAsia="Calibri" w:hAnsi="Arial" w:cs="Arial"/>
      <w:color w:val="000000"/>
      <w:sz w:val="15"/>
      <w:szCs w:val="15"/>
      <w:lang w:val="en-US" w:eastAsia="en-US"/>
    </w:rPr>
  </w:style>
  <w:style w:type="paragraph" w:customStyle="1" w:styleId="Bullets-Lvl1Interior">
    <w:name w:val="Bullets - Lvl 1 (Interior)"/>
    <w:basedOn w:val="Normal"/>
    <w:uiPriority w:val="99"/>
    <w:rsid w:val="00BA5FA2"/>
    <w:pPr>
      <w:autoSpaceDE w:val="0"/>
      <w:autoSpaceDN w:val="0"/>
      <w:adjustRightInd w:val="0"/>
      <w:spacing w:after="90" w:line="240" w:lineRule="atLeast"/>
      <w:ind w:left="180" w:hanging="180"/>
      <w:textAlignment w:val="center"/>
    </w:pPr>
    <w:rPr>
      <w:rFonts w:ascii="HelveticaNeueLT Std Lt" w:eastAsia="Calibri" w:hAnsi="HelveticaNeueLT Std Lt" w:cs="HelveticaNeueLT Std Lt"/>
      <w:color w:val="000000"/>
      <w:sz w:val="18"/>
      <w:szCs w:val="18"/>
    </w:rPr>
  </w:style>
  <w:style w:type="paragraph" w:customStyle="1" w:styleId="TableData-LeftAlignInteriorTableChartGraph">
    <w:name w:val="Table Data - Left Align (Interior:Table/Chart/Graph)"/>
    <w:basedOn w:val="Normal"/>
    <w:uiPriority w:val="99"/>
    <w:rsid w:val="00BA5FA2"/>
    <w:pPr>
      <w:autoSpaceDE w:val="0"/>
      <w:autoSpaceDN w:val="0"/>
      <w:adjustRightInd w:val="0"/>
      <w:spacing w:line="200" w:lineRule="atLeast"/>
      <w:textAlignment w:val="center"/>
    </w:pPr>
    <w:rPr>
      <w:rFonts w:ascii="HelveticaNeueLT Std Lt" w:eastAsia="Calibri" w:hAnsi="HelveticaNeueLT Std Lt" w:cs="HelveticaNeueLT Std Lt"/>
      <w:color w:val="000000"/>
      <w:sz w:val="16"/>
      <w:szCs w:val="16"/>
    </w:rPr>
  </w:style>
  <w:style w:type="paragraph" w:customStyle="1" w:styleId="TableData-RightAlignInteriorTableChartGraph">
    <w:name w:val="Table Data - Right Align (Interior:Table/Chart/Graph)"/>
    <w:basedOn w:val="Normal"/>
    <w:uiPriority w:val="99"/>
    <w:rsid w:val="00BA5FA2"/>
    <w:pPr>
      <w:autoSpaceDE w:val="0"/>
      <w:autoSpaceDN w:val="0"/>
      <w:adjustRightInd w:val="0"/>
      <w:spacing w:line="200" w:lineRule="atLeast"/>
      <w:jc w:val="right"/>
      <w:textAlignment w:val="center"/>
    </w:pPr>
    <w:rPr>
      <w:rFonts w:ascii="HelveticaNeueLT Std Lt" w:eastAsia="Calibri" w:hAnsi="HelveticaNeueLT Std Lt" w:cs="HelveticaNeueLT Std Lt"/>
      <w:color w:val="000000"/>
      <w:sz w:val="16"/>
      <w:szCs w:val="16"/>
    </w:rPr>
  </w:style>
  <w:style w:type="character" w:customStyle="1" w:styleId="Table-Medium">
    <w:name w:val="Table - Medium"/>
    <w:uiPriority w:val="99"/>
    <w:rsid w:val="00BA5FA2"/>
    <w:rPr>
      <w:rFonts w:ascii="HelveticaNeueLT Std Med" w:hAnsi="HelveticaNeueLT Std Med" w:cs="HelveticaNeueLT Std Med"/>
    </w:rPr>
  </w:style>
  <w:style w:type="paragraph" w:styleId="FootnoteText">
    <w:name w:val="footnote text"/>
    <w:basedOn w:val="FootnotesInterior"/>
    <w:link w:val="FootnoteTextChar"/>
    <w:uiPriority w:val="6"/>
    <w:rsid w:val="00BA5FA2"/>
  </w:style>
  <w:style w:type="character" w:customStyle="1" w:styleId="FootnoteTextChar">
    <w:name w:val="Footnote Text Char"/>
    <w:link w:val="FootnoteText"/>
    <w:uiPriority w:val="6"/>
    <w:rsid w:val="00BA5FA2"/>
    <w:rPr>
      <w:rFonts w:ascii="HelveticaNeueLT Std Lt" w:eastAsia="Calibri" w:hAnsi="HelveticaNeueLT Std Lt" w:cs="HelveticaNeueLT Std Lt"/>
      <w:color w:val="000000"/>
      <w:sz w:val="15"/>
      <w:szCs w:val="15"/>
      <w:lang w:val="en-US" w:eastAsia="en-US"/>
    </w:rPr>
  </w:style>
  <w:style w:type="character" w:styleId="FootnoteReference">
    <w:name w:val="footnote reference"/>
    <w:uiPriority w:val="99"/>
    <w:unhideWhenUsed/>
    <w:rsid w:val="00BA5FA2"/>
    <w:rPr>
      <w:vertAlign w:val="superscript"/>
    </w:rPr>
  </w:style>
  <w:style w:type="paragraph" w:customStyle="1" w:styleId="FootnotesInterior">
    <w:name w:val="Footnotes (Interior)"/>
    <w:basedOn w:val="Normal"/>
    <w:uiPriority w:val="99"/>
    <w:rsid w:val="00BA5FA2"/>
    <w:pPr>
      <w:autoSpaceDE w:val="0"/>
      <w:autoSpaceDN w:val="0"/>
      <w:adjustRightInd w:val="0"/>
      <w:spacing w:before="252" w:after="180" w:line="200" w:lineRule="atLeast"/>
      <w:ind w:left="180" w:hanging="180"/>
      <w:textAlignment w:val="center"/>
    </w:pPr>
    <w:rPr>
      <w:rFonts w:ascii="HelveticaNeueLT Std Lt" w:eastAsia="Calibri" w:hAnsi="HelveticaNeueLT Std Lt" w:cs="HelveticaNeueLT Std Lt"/>
      <w:color w:val="000000"/>
      <w:sz w:val="15"/>
      <w:szCs w:val="15"/>
    </w:rPr>
  </w:style>
  <w:style w:type="table" w:customStyle="1" w:styleId="GoABanded">
    <w:name w:val="GoA Banded"/>
    <w:basedOn w:val="TableNormal"/>
    <w:uiPriority w:val="99"/>
    <w:rsid w:val="00BA5FA2"/>
    <w:rPr>
      <w:rFonts w:ascii="Calibri" w:eastAsia="Calibri" w:hAnsi="Calibri" w:cs="Arial"/>
      <w:sz w:val="22"/>
      <w:szCs w:val="22"/>
      <w:lang w:val="en-US" w:eastAsia="en-US"/>
    </w:rPr>
    <w:tblPr>
      <w:tblStyleRowBandSize w:val="1"/>
    </w:tblPr>
    <w:tcPr>
      <w:shd w:val="clear" w:color="auto" w:fill="F2F2F2"/>
      <w:vAlign w:val="center"/>
    </w:tcPr>
    <w:tblStylePr w:type="firstRow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D1D4D3"/>
      </w:tcPr>
    </w:tblStylePr>
  </w:style>
  <w:style w:type="paragraph" w:customStyle="1" w:styleId="TOC-H1">
    <w:name w:val="TOC-H1"/>
    <w:basedOn w:val="Normal"/>
    <w:link w:val="TOC-H1Char"/>
    <w:uiPriority w:val="39"/>
    <w:semiHidden/>
    <w:unhideWhenUsed/>
    <w:qFormat/>
    <w:rsid w:val="00BA5FA2"/>
    <w:pPr>
      <w:tabs>
        <w:tab w:val="left" w:pos="160"/>
        <w:tab w:val="left" w:pos="320"/>
        <w:tab w:val="right" w:leader="dot" w:pos="6600"/>
      </w:tabs>
      <w:autoSpaceDE w:val="0"/>
      <w:autoSpaceDN w:val="0"/>
      <w:adjustRightInd w:val="0"/>
      <w:spacing w:after="120" w:line="240" w:lineRule="atLeast"/>
      <w:textAlignment w:val="center"/>
    </w:pPr>
    <w:rPr>
      <w:rFonts w:eastAsia="Calibri" w:cs="Arial"/>
      <w:b/>
      <w:sz w:val="18"/>
      <w:szCs w:val="18"/>
    </w:rPr>
  </w:style>
  <w:style w:type="character" w:customStyle="1" w:styleId="TOC-H1Char">
    <w:name w:val="TOC-H1 Char"/>
    <w:link w:val="TOC-H1"/>
    <w:uiPriority w:val="39"/>
    <w:semiHidden/>
    <w:rsid w:val="00BA5FA2"/>
    <w:rPr>
      <w:rFonts w:ascii="Arial" w:eastAsia="Calibri" w:hAnsi="Arial" w:cs="Arial"/>
      <w:b/>
      <w:sz w:val="18"/>
      <w:szCs w:val="18"/>
      <w:lang w:val="en-US" w:eastAsia="en-US"/>
    </w:rPr>
  </w:style>
  <w:style w:type="paragraph" w:customStyle="1" w:styleId="Section1">
    <w:name w:val="Section 1"/>
    <w:basedOn w:val="Normal"/>
    <w:link w:val="Section1Char"/>
    <w:uiPriority w:val="2"/>
    <w:qFormat/>
    <w:rsid w:val="00BA5FA2"/>
    <w:pPr>
      <w:autoSpaceDE w:val="0"/>
      <w:autoSpaceDN w:val="0"/>
      <w:adjustRightInd w:val="0"/>
      <w:spacing w:line="240" w:lineRule="atLeast"/>
      <w:textAlignment w:val="center"/>
    </w:pPr>
    <w:rPr>
      <w:rFonts w:eastAsia="Calibri" w:cs="HelveticaNeueLT Std"/>
      <w:b/>
      <w:bCs/>
      <w:color w:val="000000"/>
      <w:sz w:val="32"/>
      <w:szCs w:val="32"/>
    </w:rPr>
  </w:style>
  <w:style w:type="paragraph" w:customStyle="1" w:styleId="Section2">
    <w:name w:val="Section 2"/>
    <w:basedOn w:val="Normal"/>
    <w:link w:val="Section2Char"/>
    <w:uiPriority w:val="2"/>
    <w:qFormat/>
    <w:rsid w:val="00BA5FA2"/>
    <w:pPr>
      <w:autoSpaceDE w:val="0"/>
      <w:autoSpaceDN w:val="0"/>
      <w:adjustRightInd w:val="0"/>
      <w:spacing w:line="420" w:lineRule="atLeast"/>
      <w:textAlignment w:val="center"/>
    </w:pPr>
    <w:rPr>
      <w:rFonts w:eastAsia="Calibri" w:cs="HelveticaNeueLT Std Lt"/>
      <w:color w:val="000000"/>
      <w:sz w:val="28"/>
      <w:szCs w:val="32"/>
    </w:rPr>
  </w:style>
  <w:style w:type="character" w:customStyle="1" w:styleId="Section1Char">
    <w:name w:val="Section 1 Char"/>
    <w:link w:val="Section1"/>
    <w:uiPriority w:val="2"/>
    <w:rsid w:val="00BA5FA2"/>
    <w:rPr>
      <w:rFonts w:ascii="Arial" w:eastAsia="Calibri" w:hAnsi="Arial" w:cs="HelveticaNeueLT Std"/>
      <w:b/>
      <w:bCs/>
      <w:color w:val="000000"/>
      <w:sz w:val="32"/>
      <w:szCs w:val="32"/>
      <w:lang w:val="en-US" w:eastAsia="en-US"/>
    </w:rPr>
  </w:style>
  <w:style w:type="paragraph" w:customStyle="1" w:styleId="TableH1">
    <w:name w:val="Table H1"/>
    <w:basedOn w:val="Normal"/>
    <w:link w:val="TableH1Char"/>
    <w:autoRedefine/>
    <w:uiPriority w:val="5"/>
    <w:qFormat/>
    <w:rsid w:val="00BA5FA2"/>
    <w:pPr>
      <w:pBdr>
        <w:top w:val="dotted" w:sz="6" w:space="4" w:color="6A737B"/>
      </w:pBdr>
      <w:autoSpaceDE w:val="0"/>
      <w:autoSpaceDN w:val="0"/>
      <w:adjustRightInd w:val="0"/>
      <w:spacing w:line="220" w:lineRule="atLeast"/>
      <w:textAlignment w:val="center"/>
    </w:pPr>
    <w:rPr>
      <w:rFonts w:eastAsia="Calibri" w:cs="Arial"/>
      <w:b/>
      <w:bCs/>
      <w:caps/>
      <w:color w:val="000000"/>
      <w:spacing w:val="3"/>
      <w:sz w:val="16"/>
      <w:szCs w:val="16"/>
    </w:rPr>
  </w:style>
  <w:style w:type="character" w:customStyle="1" w:styleId="Section2Char">
    <w:name w:val="Section 2 Char"/>
    <w:link w:val="Section2"/>
    <w:uiPriority w:val="2"/>
    <w:rsid w:val="00BA5FA2"/>
    <w:rPr>
      <w:rFonts w:ascii="Arial" w:eastAsia="Calibri" w:hAnsi="Arial" w:cs="HelveticaNeueLT Std Lt"/>
      <w:color w:val="000000"/>
      <w:sz w:val="28"/>
      <w:szCs w:val="32"/>
      <w:lang w:val="en-US" w:eastAsia="en-US"/>
    </w:rPr>
  </w:style>
  <w:style w:type="paragraph" w:customStyle="1" w:styleId="TableH2">
    <w:name w:val="Table H2"/>
    <w:basedOn w:val="Normal"/>
    <w:link w:val="TableH2Char"/>
    <w:uiPriority w:val="5"/>
    <w:qFormat/>
    <w:rsid w:val="00BA5FA2"/>
    <w:pPr>
      <w:autoSpaceDE w:val="0"/>
      <w:autoSpaceDN w:val="0"/>
      <w:adjustRightInd w:val="0"/>
      <w:spacing w:after="240" w:line="220" w:lineRule="atLeast"/>
      <w:textAlignment w:val="center"/>
    </w:pPr>
    <w:rPr>
      <w:rFonts w:eastAsia="Calibri" w:cs="HelveticaNeueLT Std Lt"/>
      <w:color w:val="000000"/>
      <w:sz w:val="16"/>
      <w:szCs w:val="16"/>
    </w:rPr>
  </w:style>
  <w:style w:type="character" w:customStyle="1" w:styleId="TableH1Char">
    <w:name w:val="Table H1 Char"/>
    <w:link w:val="TableH1"/>
    <w:uiPriority w:val="5"/>
    <w:rsid w:val="00BA5FA2"/>
    <w:rPr>
      <w:rFonts w:ascii="Arial" w:eastAsia="Calibri" w:hAnsi="Arial" w:cs="Arial"/>
      <w:b/>
      <w:bCs/>
      <w:caps/>
      <w:color w:val="000000"/>
      <w:spacing w:val="3"/>
      <w:sz w:val="16"/>
      <w:szCs w:val="16"/>
      <w:lang w:val="en-US" w:eastAsia="en-US"/>
    </w:rPr>
  </w:style>
  <w:style w:type="character" w:customStyle="1" w:styleId="TableH2Char">
    <w:name w:val="Table H2 Char"/>
    <w:link w:val="TableH2"/>
    <w:uiPriority w:val="5"/>
    <w:rsid w:val="00BA5FA2"/>
    <w:rPr>
      <w:rFonts w:ascii="Arial" w:eastAsia="Calibri" w:hAnsi="Arial" w:cs="HelveticaNeueLT Std Lt"/>
      <w:color w:val="000000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unhideWhenUsed/>
    <w:rsid w:val="00BA5FA2"/>
    <w:pPr>
      <w:spacing w:before="100" w:beforeAutospacing="1" w:after="100" w:afterAutospacing="1"/>
    </w:pPr>
    <w:rPr>
      <w:lang w:val="en-CA" w:eastAsia="en-CA"/>
    </w:rPr>
  </w:style>
  <w:style w:type="table" w:styleId="TableGrid">
    <w:name w:val="Table Grid"/>
    <w:basedOn w:val="TableNormal"/>
    <w:rsid w:val="00BA5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rsid w:val="00087001"/>
    <w:rPr>
      <w:rFonts w:ascii="Arial" w:hAnsi="Arial"/>
      <w:b/>
      <w:bCs/>
      <w:iCs/>
      <w:szCs w:val="26"/>
      <w:lang w:val="en-US" w:eastAsia="en-US"/>
    </w:rPr>
  </w:style>
  <w:style w:type="character" w:customStyle="1" w:styleId="FooterChar">
    <w:name w:val="Footer Char"/>
    <w:link w:val="Footer"/>
    <w:rsid w:val="000D531F"/>
    <w:rPr>
      <w:sz w:val="24"/>
      <w:szCs w:val="24"/>
      <w:lang w:val="en-US" w:eastAsia="en-US"/>
    </w:rPr>
  </w:style>
  <w:style w:type="paragraph" w:customStyle="1" w:styleId="PageFooter">
    <w:name w:val="Page Footer"/>
    <w:basedOn w:val="Normal"/>
    <w:link w:val="PageFooterChar"/>
    <w:uiPriority w:val="4"/>
    <w:qFormat/>
    <w:rsid w:val="000D531F"/>
    <w:pPr>
      <w:tabs>
        <w:tab w:val="right" w:pos="10080"/>
      </w:tabs>
      <w:autoSpaceDE w:val="0"/>
      <w:autoSpaceDN w:val="0"/>
      <w:adjustRightInd w:val="0"/>
      <w:spacing w:line="288" w:lineRule="auto"/>
      <w:textAlignment w:val="center"/>
    </w:pPr>
    <w:rPr>
      <w:rFonts w:eastAsia="Calibri" w:cs="Arial"/>
      <w:b/>
      <w:bCs/>
      <w:color w:val="000000"/>
      <w:sz w:val="18"/>
      <w:szCs w:val="14"/>
    </w:rPr>
  </w:style>
  <w:style w:type="character" w:customStyle="1" w:styleId="PageFooterChar">
    <w:name w:val="Page Footer Char"/>
    <w:link w:val="PageFooter"/>
    <w:uiPriority w:val="4"/>
    <w:rsid w:val="000D531F"/>
    <w:rPr>
      <w:rFonts w:ascii="Arial" w:eastAsia="Calibri" w:hAnsi="Arial" w:cs="Arial"/>
      <w:b/>
      <w:bCs/>
      <w:color w:val="000000"/>
      <w:sz w:val="18"/>
      <w:szCs w:val="14"/>
      <w:lang w:val="en-US" w:eastAsia="en-US"/>
    </w:rPr>
  </w:style>
  <w:style w:type="character" w:customStyle="1" w:styleId="HeaderChar">
    <w:name w:val="Header Char"/>
    <w:link w:val="Header"/>
    <w:rsid w:val="00CF5F3E"/>
    <w:rPr>
      <w:rFonts w:ascii="Arial" w:hAnsi="Arial"/>
      <w:szCs w:val="24"/>
      <w:lang w:val="en-US" w:eastAsia="en-US"/>
    </w:rPr>
  </w:style>
  <w:style w:type="paragraph" w:styleId="ListParagraph">
    <w:name w:val="List Paragraph"/>
    <w:qFormat/>
    <w:rsid w:val="00E718F5"/>
    <w:rPr>
      <w:rFonts w:ascii="Arial" w:eastAsia="Arial" w:hAnsi="Arial" w:cs="Arial"/>
    </w:rPr>
  </w:style>
  <w:style w:type="character" w:customStyle="1" w:styleId="Heading4Char">
    <w:name w:val="Heading 4 Char"/>
    <w:link w:val="Heading4"/>
    <w:rsid w:val="00435102"/>
    <w:rPr>
      <w:rFonts w:ascii="Arial" w:hAnsi="Arial" w:cs="Arial"/>
      <w:b/>
      <w:sz w:val="22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rsid w:val="001E3888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1E3888"/>
    <w:rPr>
      <w:rFonts w:ascii="Arial" w:hAnsi="Arial"/>
      <w:szCs w:val="24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983A17"/>
    <w:rPr>
      <w:rFonts w:ascii="Arial" w:hAnsi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B5409-0442-47AA-AE27-4495A60FD03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c3ebf9-3c2f-4745-a75f-55836bdb736f}" enabled="1" method="Privileged" siteId="{2bb51c06-af9b-42c5-8bf5-3c3b7b10850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5699</TotalTime>
  <Pages>2</Pages>
  <Words>461</Words>
  <Characters>2462</Characters>
  <Application>Microsoft Office Word</Application>
  <DocSecurity>0</DocSecurity>
  <Lines>136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V- Recall/mock Recall Summary record- filled</vt:lpstr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V- Recall/mock Recall Summary record- filled</dc:title>
  <dc:subject>MFS 2022, abattoirs, recall program, mock recall, summary record, slaughter</dc:subject>
  <dc:creator>Government of Alberta- Agriculture and Irrigation- Food Safety</dc:creator>
  <cp:keywords>Security Classification: PUBLIC</cp:keywords>
  <cp:revision>238</cp:revision>
  <cp:lastPrinted>2004-10-26T15:54:00Z</cp:lastPrinted>
  <dcterms:created xsi:type="dcterms:W3CDTF">2026-05-14T15:41:00Z</dcterms:created>
  <dcterms:modified xsi:type="dcterms:W3CDTF">2026-08-06T17:15:00Z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410048d7,4dcfc24f,9f7043d</vt:lpwstr>
  </property>
  <property fmtid="{D5CDD505-2E9C-101B-9397-08002B2CF9AE}" pid="3" name="ClassificationContentMarkingFooterFontProps">
    <vt:lpwstr>#000000,11,Calibri</vt:lpwstr>
  </property>
  <property fmtid="{D5CDD505-2E9C-101B-9397-08002B2CF9AE}" pid="4" name="ClassificationContentMarkingFooterText">
    <vt:lpwstr>Classification: Public</vt:lpwstr>
  </property>
  <property fmtid="{D5CDD505-2E9C-101B-9397-08002B2CF9AE}" pid="5" name="DISdDocName">
    <vt:lpwstr>AGUCMINT-9273770</vt:lpwstr>
  </property>
  <property fmtid="{D5CDD505-2E9C-101B-9397-08002B2CF9AE}" pid="6" name="DISProperties">
    <vt:lpwstr>DISdDocName,DIScgiUrl,DISdUser,DISdID,DISidcName,DISTaskPaneUrl</vt:lpwstr>
  </property>
  <property fmtid="{D5CDD505-2E9C-101B-9397-08002B2CF9AE}" pid="7" name="DIScgiUrl">
    <vt:lpwstr>http://agucm.agric.gov.ab.ca/cs/idcplg</vt:lpwstr>
  </property>
  <property fmtid="{D5CDD505-2E9C-101B-9397-08002B2CF9AE}" pid="8" name="DISdUser">
    <vt:lpwstr>shreeya.kisi</vt:lpwstr>
  </property>
  <property fmtid="{D5CDD505-2E9C-101B-9397-08002B2CF9AE}" pid="9" name="DISdID">
    <vt:lpwstr>9858991</vt:lpwstr>
  </property>
  <property fmtid="{D5CDD505-2E9C-101B-9397-08002B2CF9AE}" pid="10" name="DISidcName">
    <vt:lpwstr>agucmintprod</vt:lpwstr>
  </property>
  <property fmtid="{D5CDD505-2E9C-101B-9397-08002B2CF9AE}" pid="11" name="DISTaskPaneUrl">
    <vt:lpwstr>http://agucm.agric.gov.ab.ca/cs/idcplg?IdcService=DESKTOP_DOC_INFO&amp;dDocName=AGUCMINT-9273770&amp;dID=9858991&amp;ClientControlled=DocMan,taskpane&amp;coreContentOnly=1</vt:lpwstr>
  </property>
</Properties>
</file>