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5549"/>
        <w:gridCol w:w="3544"/>
      </w:tblGrid>
      <w:tr w:rsidR="00BD71A9" w:rsidRPr="004E142B" w14:paraId="49131138" w14:textId="77777777" w:rsidTr="00EA49B9">
        <w:trPr>
          <w:trHeight w:val="1132"/>
        </w:trPr>
        <w:tc>
          <w:tcPr>
            <w:tcW w:w="1250" w:type="dxa"/>
            <w:vAlign w:val="center"/>
            <w:hideMark/>
          </w:tcPr>
          <w:p w14:paraId="41609C7F" w14:textId="77777777" w:rsidR="00BD71A9" w:rsidRPr="004E142B" w:rsidRDefault="00BD71A9" w:rsidP="00DC432D">
            <w:pPr>
              <w:rPr>
                <w:rFonts w:ascii="Arial" w:hAnsi="Arial" w:cs="Arial"/>
                <w:sz w:val="20"/>
                <w:szCs w:val="20"/>
              </w:rPr>
            </w:pPr>
            <w:r w:rsidRPr="004E142B">
              <w:rPr>
                <w:rFonts w:ascii="Arial" w:hAnsi="Arial" w:cs="Arial"/>
                <w:sz w:val="20"/>
                <w:szCs w:val="20"/>
              </w:rPr>
              <w:t>Company Name/Logo</w:t>
            </w:r>
          </w:p>
        </w:tc>
        <w:tc>
          <w:tcPr>
            <w:tcW w:w="5549" w:type="dxa"/>
            <w:vAlign w:val="center"/>
          </w:tcPr>
          <w:p w14:paraId="2F43D6EB" w14:textId="77777777" w:rsidR="00BD71A9" w:rsidRPr="00EA49B9" w:rsidRDefault="00A54F90" w:rsidP="00DC432D">
            <w:pPr>
              <w:rPr>
                <w:rFonts w:ascii="Arial" w:hAnsi="Arial" w:cs="Arial"/>
                <w:b/>
                <w:bCs/>
              </w:rPr>
            </w:pPr>
            <w:r w:rsidRPr="00EA49B9">
              <w:rPr>
                <w:rFonts w:ascii="Arial" w:hAnsi="Arial" w:cs="Arial"/>
                <w:b/>
                <w:bCs/>
              </w:rPr>
              <w:t>Mock Recall Exercise Example</w:t>
            </w:r>
          </w:p>
          <w:p w14:paraId="3260824A" w14:textId="15CF01C4" w:rsidR="001E79B9" w:rsidRPr="001E79B9" w:rsidRDefault="001E79B9" w:rsidP="001E79B9">
            <w:pPr>
              <w:rPr>
                <w:rFonts w:ascii="Arial" w:hAnsi="Arial" w:cs="Arial"/>
                <w:sz w:val="20"/>
                <w:szCs w:val="20"/>
              </w:rPr>
            </w:pPr>
          </w:p>
        </w:tc>
        <w:tc>
          <w:tcPr>
            <w:tcW w:w="3544" w:type="dxa"/>
            <w:vAlign w:val="center"/>
            <w:hideMark/>
          </w:tcPr>
          <w:p w14:paraId="3B7315AB" w14:textId="77777777" w:rsidR="00BD71A9" w:rsidRPr="004E142B" w:rsidRDefault="00BD71A9" w:rsidP="00DC432D">
            <w:pPr>
              <w:rPr>
                <w:rFonts w:ascii="Arial" w:hAnsi="Arial" w:cs="Arial"/>
                <w:sz w:val="20"/>
                <w:szCs w:val="20"/>
                <w:lang w:val="en-CA"/>
              </w:rPr>
            </w:pPr>
            <w:r w:rsidRPr="004E142B">
              <w:rPr>
                <w:rFonts w:ascii="Arial" w:hAnsi="Arial" w:cs="Arial"/>
                <w:sz w:val="20"/>
                <w:szCs w:val="20"/>
                <w:lang w:val="en-CA"/>
              </w:rPr>
              <w:t>Version No.: 01</w:t>
            </w:r>
            <w:r w:rsidRPr="004E142B">
              <w:rPr>
                <w:rFonts w:ascii="Arial" w:hAnsi="Arial" w:cs="Arial"/>
                <w:sz w:val="20"/>
                <w:szCs w:val="20"/>
                <w:lang w:val="en-CA"/>
              </w:rPr>
              <w:br/>
              <w:t xml:space="preserve">Last revised </w:t>
            </w:r>
            <w:proofErr w:type="gramStart"/>
            <w:r w:rsidRPr="004E142B">
              <w:rPr>
                <w:rFonts w:ascii="Arial" w:hAnsi="Arial" w:cs="Arial"/>
                <w:sz w:val="20"/>
                <w:szCs w:val="20"/>
                <w:lang w:val="en-CA"/>
              </w:rPr>
              <w:t>on:</w:t>
            </w:r>
            <w:proofErr w:type="gramEnd"/>
            <w:r w:rsidRPr="004E142B">
              <w:rPr>
                <w:rFonts w:ascii="Arial" w:hAnsi="Arial" w:cs="Arial"/>
                <w:sz w:val="20"/>
                <w:szCs w:val="20"/>
                <w:lang w:val="en-CA"/>
              </w:rPr>
              <w:t xml:space="preserve"> mm-dd-</w:t>
            </w:r>
            <w:proofErr w:type="spellStart"/>
            <w:r w:rsidRPr="004E142B">
              <w:rPr>
                <w:rFonts w:ascii="Arial" w:hAnsi="Arial" w:cs="Arial"/>
                <w:sz w:val="20"/>
                <w:szCs w:val="20"/>
                <w:lang w:val="en-CA"/>
              </w:rPr>
              <w:t>yyyy</w:t>
            </w:r>
            <w:proofErr w:type="spellEnd"/>
            <w:r w:rsidRPr="004E142B">
              <w:rPr>
                <w:rFonts w:ascii="Arial" w:hAnsi="Arial" w:cs="Arial"/>
                <w:sz w:val="20"/>
                <w:szCs w:val="20"/>
                <w:lang w:val="en-CA"/>
              </w:rPr>
              <w:br/>
              <w:t>Approved by: [Personnel responsible]</w:t>
            </w:r>
            <w:r w:rsidRPr="004E142B">
              <w:rPr>
                <w:rFonts w:ascii="Arial" w:hAnsi="Arial" w:cs="Arial"/>
                <w:sz w:val="20"/>
                <w:szCs w:val="20"/>
                <w:lang w:val="en-CA"/>
              </w:rPr>
              <w:br/>
              <w:t>Effective Date: mm-dd-</w:t>
            </w:r>
            <w:proofErr w:type="spellStart"/>
            <w:r w:rsidRPr="004E142B">
              <w:rPr>
                <w:rFonts w:ascii="Arial" w:hAnsi="Arial" w:cs="Arial"/>
                <w:sz w:val="20"/>
                <w:szCs w:val="20"/>
                <w:lang w:val="en-CA"/>
              </w:rPr>
              <w:t>yyyy</w:t>
            </w:r>
            <w:proofErr w:type="spellEnd"/>
          </w:p>
        </w:tc>
      </w:tr>
    </w:tbl>
    <w:p w14:paraId="5D9D0E2A" w14:textId="77777777" w:rsidR="00AB156D" w:rsidRPr="004E142B" w:rsidRDefault="00AB156D" w:rsidP="00DC432D">
      <w:pPr>
        <w:pStyle w:val="Title"/>
        <w:spacing w:before="240"/>
        <w:rPr>
          <w:rFonts w:ascii="Arial" w:hAnsi="Arial" w:cs="Arial"/>
          <w:b/>
          <w:sz w:val="20"/>
          <w:szCs w:val="20"/>
        </w:rPr>
      </w:pPr>
      <w:r w:rsidRPr="004E142B">
        <w:rPr>
          <w:rFonts w:ascii="Arial" w:hAnsi="Arial" w:cs="Arial"/>
          <w:b/>
          <w:sz w:val="20"/>
          <w:szCs w:val="20"/>
        </w:rPr>
        <w:t xml:space="preserve">The following is an example of a mock recall situation using a facility created just for this exercise. </w:t>
      </w:r>
    </w:p>
    <w:p w14:paraId="6D3558C4" w14:textId="77777777" w:rsidR="00AB156D" w:rsidRPr="004E142B" w:rsidRDefault="00AB156D" w:rsidP="00DC432D">
      <w:pPr>
        <w:pStyle w:val="Title"/>
        <w:rPr>
          <w:rFonts w:ascii="Arial" w:hAnsi="Arial" w:cs="Arial"/>
          <w:b/>
          <w:sz w:val="20"/>
          <w:szCs w:val="20"/>
        </w:rPr>
      </w:pPr>
    </w:p>
    <w:p w14:paraId="329B4C8B" w14:textId="77777777" w:rsidR="00AB156D" w:rsidRPr="004E142B" w:rsidRDefault="00AB156D" w:rsidP="00DC432D">
      <w:pPr>
        <w:pStyle w:val="Title"/>
        <w:rPr>
          <w:rFonts w:ascii="Arial" w:hAnsi="Arial" w:cs="Arial"/>
          <w:b/>
          <w:bCs/>
          <w:sz w:val="20"/>
          <w:szCs w:val="20"/>
        </w:rPr>
      </w:pPr>
      <w:r w:rsidRPr="004E142B">
        <w:rPr>
          <w:rFonts w:ascii="Arial" w:hAnsi="Arial" w:cs="Arial"/>
          <w:b/>
          <w:bCs/>
          <w:sz w:val="20"/>
          <w:szCs w:val="20"/>
        </w:rPr>
        <w:t>“XY Meats” is a large abattoir that also makes jerky, sausages, ham, and bacon. They distribute products to customers throughout the province.</w:t>
      </w:r>
    </w:p>
    <w:p w14:paraId="0AD4355C" w14:textId="77777777" w:rsidR="00AB156D" w:rsidRPr="004E142B" w:rsidRDefault="00AB156D" w:rsidP="00DC432D">
      <w:pPr>
        <w:pStyle w:val="Title"/>
        <w:rPr>
          <w:rFonts w:ascii="Arial" w:hAnsi="Arial" w:cs="Arial"/>
          <w:b/>
          <w:bCs/>
          <w:sz w:val="20"/>
          <w:szCs w:val="20"/>
        </w:rPr>
      </w:pPr>
    </w:p>
    <w:p w14:paraId="0A0FBB21" w14:textId="77777777" w:rsidR="00AB156D" w:rsidRPr="004E142B" w:rsidRDefault="00AB156D" w:rsidP="00DC432D">
      <w:pPr>
        <w:pStyle w:val="Title"/>
        <w:rPr>
          <w:rFonts w:ascii="Arial" w:hAnsi="Arial" w:cs="Arial"/>
          <w:b/>
          <w:bCs/>
          <w:sz w:val="20"/>
          <w:szCs w:val="20"/>
        </w:rPr>
      </w:pPr>
      <w:r w:rsidRPr="004E142B">
        <w:rPr>
          <w:rFonts w:ascii="Arial" w:hAnsi="Arial" w:cs="Arial"/>
          <w:b/>
          <w:bCs/>
          <w:sz w:val="20"/>
          <w:szCs w:val="20"/>
        </w:rPr>
        <w:t xml:space="preserve">In an area of the finished product cooler there are 5½ pallets of finished cooked product (in boxes). Each pallet is six rows </w:t>
      </w:r>
      <w:proofErr w:type="gramStart"/>
      <w:r w:rsidRPr="004E142B">
        <w:rPr>
          <w:rFonts w:ascii="Arial" w:hAnsi="Arial" w:cs="Arial"/>
          <w:b/>
          <w:bCs/>
          <w:sz w:val="20"/>
          <w:szCs w:val="20"/>
        </w:rPr>
        <w:t>high</w:t>
      </w:r>
      <w:proofErr w:type="gramEnd"/>
      <w:r w:rsidRPr="004E142B">
        <w:rPr>
          <w:rFonts w:ascii="Arial" w:hAnsi="Arial" w:cs="Arial"/>
          <w:b/>
          <w:bCs/>
          <w:sz w:val="20"/>
          <w:szCs w:val="20"/>
        </w:rPr>
        <w:t xml:space="preserve"> and each row of </w:t>
      </w:r>
      <w:proofErr w:type="gramStart"/>
      <w:r w:rsidRPr="004E142B">
        <w:rPr>
          <w:rFonts w:ascii="Arial" w:hAnsi="Arial" w:cs="Arial"/>
          <w:b/>
          <w:bCs/>
          <w:sz w:val="20"/>
          <w:szCs w:val="20"/>
        </w:rPr>
        <w:t>product</w:t>
      </w:r>
      <w:proofErr w:type="gramEnd"/>
      <w:r w:rsidRPr="004E142B">
        <w:rPr>
          <w:rFonts w:ascii="Arial" w:hAnsi="Arial" w:cs="Arial"/>
          <w:b/>
          <w:bCs/>
          <w:sz w:val="20"/>
          <w:szCs w:val="20"/>
        </w:rPr>
        <w:t xml:space="preserve"> has 12 boxes. The total number of boxes in this area is 396. </w:t>
      </w:r>
    </w:p>
    <w:p w14:paraId="188A9704" w14:textId="77777777" w:rsidR="00AB156D" w:rsidRPr="004E142B" w:rsidRDefault="00AB156D" w:rsidP="00DC432D">
      <w:pPr>
        <w:pStyle w:val="Title"/>
        <w:rPr>
          <w:rFonts w:ascii="Arial" w:hAnsi="Arial" w:cs="Arial"/>
          <w:b/>
          <w:bCs/>
          <w:sz w:val="20"/>
          <w:szCs w:val="20"/>
        </w:rPr>
      </w:pPr>
    </w:p>
    <w:p w14:paraId="17D02682" w14:textId="77777777" w:rsidR="00AB156D" w:rsidRPr="004E142B" w:rsidRDefault="00AB156D" w:rsidP="00DC432D">
      <w:pPr>
        <w:pStyle w:val="Title"/>
        <w:rPr>
          <w:rFonts w:ascii="Arial" w:hAnsi="Arial" w:cs="Arial"/>
          <w:b/>
          <w:bCs/>
          <w:sz w:val="20"/>
          <w:szCs w:val="20"/>
        </w:rPr>
      </w:pPr>
      <w:r w:rsidRPr="004E142B">
        <w:rPr>
          <w:rFonts w:ascii="Arial" w:hAnsi="Arial" w:cs="Arial"/>
          <w:b/>
          <w:bCs/>
          <w:sz w:val="20"/>
          <w:szCs w:val="20"/>
        </w:rPr>
        <w:t>When checking the labels it is noted that the wrong labels have been put on this product. The actual product contains an allergen (wheat binder) that is not on the current label.</w:t>
      </w:r>
    </w:p>
    <w:p w14:paraId="27620997" w14:textId="77777777" w:rsidR="00AB156D" w:rsidRPr="004E142B" w:rsidRDefault="00AB156D" w:rsidP="00DC432D">
      <w:pPr>
        <w:pStyle w:val="Title"/>
        <w:rPr>
          <w:rFonts w:ascii="Arial" w:hAnsi="Arial" w:cs="Arial"/>
          <w:b/>
          <w:bCs/>
          <w:sz w:val="20"/>
          <w:szCs w:val="20"/>
        </w:rPr>
      </w:pPr>
    </w:p>
    <w:p w14:paraId="7716C0D1" w14:textId="68237C14" w:rsidR="00AB156D" w:rsidRPr="004E142B" w:rsidRDefault="00DC432D" w:rsidP="00DC432D">
      <w:pPr>
        <w:pStyle w:val="Heading4"/>
        <w:rPr>
          <w:rFonts w:ascii="Arial" w:hAnsi="Arial" w:cs="Arial"/>
          <w:bCs/>
        </w:rPr>
      </w:pPr>
      <w:r w:rsidRPr="004E142B">
        <w:rPr>
          <w:rFonts w:ascii="Arial" w:hAnsi="Arial" w:cs="Arial"/>
        </w:rPr>
        <w:t xml:space="preserve">PART A- </w:t>
      </w:r>
      <w:r w:rsidR="00AB156D" w:rsidRPr="004E142B">
        <w:rPr>
          <w:rFonts w:ascii="Arial" w:hAnsi="Arial" w:cs="Arial"/>
        </w:rPr>
        <w:t>The Challenge</w:t>
      </w:r>
    </w:p>
    <w:p w14:paraId="3EEFFF65" w14:textId="77777777" w:rsidR="00AB156D" w:rsidRPr="004E142B" w:rsidRDefault="00AB156D" w:rsidP="00DC432D">
      <w:pPr>
        <w:pStyle w:val="Header"/>
        <w:rPr>
          <w:rFonts w:ascii="Arial" w:hAnsi="Arial" w:cs="Arial"/>
          <w:bCs/>
          <w:sz w:val="20"/>
          <w:szCs w:val="20"/>
        </w:rPr>
      </w:pPr>
    </w:p>
    <w:p w14:paraId="1825AE12" w14:textId="77777777" w:rsidR="00AB156D" w:rsidRPr="004E142B" w:rsidRDefault="00AB156D" w:rsidP="00DC432D">
      <w:pPr>
        <w:rPr>
          <w:rFonts w:ascii="Arial" w:hAnsi="Arial" w:cs="Arial"/>
          <w:bCs/>
          <w:sz w:val="20"/>
          <w:szCs w:val="20"/>
        </w:rPr>
      </w:pPr>
      <w:r w:rsidRPr="004E142B">
        <w:rPr>
          <w:rFonts w:ascii="Arial" w:hAnsi="Arial" w:cs="Arial"/>
          <w:bCs/>
          <w:i/>
          <w:sz w:val="20"/>
          <w:szCs w:val="20"/>
        </w:rPr>
        <w:t xml:space="preserve">Trace an entire lot of finished </w:t>
      </w:r>
      <w:proofErr w:type="gramStart"/>
      <w:r w:rsidRPr="004E142B">
        <w:rPr>
          <w:rFonts w:ascii="Arial" w:hAnsi="Arial" w:cs="Arial"/>
          <w:bCs/>
          <w:i/>
          <w:sz w:val="20"/>
          <w:szCs w:val="20"/>
        </w:rPr>
        <w:t>product</w:t>
      </w:r>
      <w:proofErr w:type="gramEnd"/>
      <w:r w:rsidRPr="004E142B">
        <w:rPr>
          <w:rFonts w:ascii="Arial" w:hAnsi="Arial" w:cs="Arial"/>
          <w:bCs/>
          <w:i/>
          <w:sz w:val="20"/>
          <w:szCs w:val="20"/>
        </w:rPr>
        <w:t xml:space="preserve"> through to the first external customer</w:t>
      </w:r>
      <w:r w:rsidRPr="004E142B">
        <w:rPr>
          <w:rFonts w:ascii="Arial" w:hAnsi="Arial" w:cs="Arial"/>
          <w:bCs/>
          <w:sz w:val="20"/>
          <w:szCs w:val="20"/>
        </w:rPr>
        <w:t>.</w:t>
      </w:r>
    </w:p>
    <w:p w14:paraId="78939CFC" w14:textId="77777777" w:rsidR="00AB156D" w:rsidRPr="004E142B" w:rsidRDefault="00AB156D" w:rsidP="00DC432D">
      <w:pPr>
        <w:rPr>
          <w:rFonts w:ascii="Arial" w:hAnsi="Arial" w:cs="Arial"/>
          <w:bCs/>
          <w:sz w:val="20"/>
          <w:szCs w:val="20"/>
        </w:rPr>
      </w:pPr>
    </w:p>
    <w:p w14:paraId="51FA7571" w14:textId="77777777" w:rsidR="00AB156D" w:rsidRPr="004E142B" w:rsidRDefault="00AB156D" w:rsidP="00DC432D">
      <w:pPr>
        <w:rPr>
          <w:rFonts w:ascii="Arial" w:hAnsi="Arial" w:cs="Arial"/>
          <w:bCs/>
          <w:sz w:val="20"/>
          <w:szCs w:val="20"/>
        </w:rPr>
      </w:pPr>
      <w:r w:rsidRPr="004E142B">
        <w:rPr>
          <w:rFonts w:ascii="Arial" w:hAnsi="Arial" w:cs="Arial"/>
          <w:bCs/>
          <w:sz w:val="20"/>
          <w:szCs w:val="20"/>
        </w:rPr>
        <w:t xml:space="preserve">The mock recall should be performed by the entire recall team. </w:t>
      </w:r>
    </w:p>
    <w:p w14:paraId="107860AC" w14:textId="77777777" w:rsidR="00AB156D" w:rsidRPr="004E142B" w:rsidRDefault="00AB156D" w:rsidP="00DC432D">
      <w:pPr>
        <w:rPr>
          <w:rFonts w:ascii="Arial" w:hAnsi="Arial" w:cs="Arial"/>
          <w:bCs/>
          <w:sz w:val="20"/>
          <w:szCs w:val="20"/>
        </w:rPr>
      </w:pPr>
    </w:p>
    <w:p w14:paraId="75215A2F" w14:textId="77777777" w:rsidR="00AB156D" w:rsidRPr="004E142B" w:rsidRDefault="00AB156D" w:rsidP="00DC432D">
      <w:pPr>
        <w:rPr>
          <w:rFonts w:ascii="Arial" w:hAnsi="Arial" w:cs="Arial"/>
          <w:bCs/>
          <w:sz w:val="20"/>
          <w:szCs w:val="20"/>
        </w:rPr>
      </w:pPr>
      <w:r w:rsidRPr="004E142B">
        <w:rPr>
          <w:rFonts w:ascii="Arial" w:hAnsi="Arial" w:cs="Arial"/>
          <w:bCs/>
          <w:sz w:val="20"/>
          <w:szCs w:val="20"/>
        </w:rPr>
        <w:t>Use the Mock Recall Flow Chart and Recall Team Role and Responsibilities List to work your way through the situation.</w:t>
      </w:r>
    </w:p>
    <w:p w14:paraId="1B8DA3A7" w14:textId="77777777" w:rsidR="00AB156D" w:rsidRPr="004E142B" w:rsidRDefault="00AB156D" w:rsidP="00DC432D">
      <w:pPr>
        <w:rPr>
          <w:rFonts w:ascii="Arial" w:hAnsi="Arial" w:cs="Arial"/>
          <w:bCs/>
          <w:sz w:val="20"/>
          <w:szCs w:val="20"/>
        </w:rPr>
      </w:pPr>
    </w:p>
    <w:p w14:paraId="23CC0AC5" w14:textId="77777777" w:rsidR="00AB156D" w:rsidRPr="004E142B" w:rsidRDefault="00AB156D" w:rsidP="00DC432D">
      <w:pPr>
        <w:numPr>
          <w:ilvl w:val="0"/>
          <w:numId w:val="5"/>
        </w:numPr>
        <w:rPr>
          <w:rFonts w:ascii="Arial" w:hAnsi="Arial" w:cs="Arial"/>
          <w:bCs/>
          <w:sz w:val="20"/>
          <w:szCs w:val="20"/>
        </w:rPr>
      </w:pPr>
      <w:r w:rsidRPr="004E142B">
        <w:rPr>
          <w:rFonts w:ascii="Arial" w:hAnsi="Arial" w:cs="Arial"/>
          <w:bCs/>
          <w:sz w:val="20"/>
          <w:szCs w:val="20"/>
        </w:rPr>
        <w:t xml:space="preserve">Gather the recall team and explain the scenario. </w:t>
      </w:r>
    </w:p>
    <w:p w14:paraId="65C5FDE2" w14:textId="77777777" w:rsidR="00AB156D" w:rsidRPr="004E142B" w:rsidRDefault="00AB156D" w:rsidP="00DC432D">
      <w:pPr>
        <w:rPr>
          <w:rFonts w:ascii="Arial" w:hAnsi="Arial" w:cs="Arial"/>
          <w:bCs/>
          <w:sz w:val="20"/>
          <w:szCs w:val="20"/>
        </w:rPr>
      </w:pPr>
    </w:p>
    <w:p w14:paraId="77A9AA87" w14:textId="77777777" w:rsidR="00AB156D" w:rsidRPr="004E142B" w:rsidRDefault="00AB156D" w:rsidP="00DC432D">
      <w:pPr>
        <w:numPr>
          <w:ilvl w:val="0"/>
          <w:numId w:val="5"/>
        </w:numPr>
        <w:rPr>
          <w:rFonts w:ascii="Arial" w:hAnsi="Arial" w:cs="Arial"/>
          <w:sz w:val="20"/>
          <w:szCs w:val="20"/>
        </w:rPr>
      </w:pPr>
      <w:r w:rsidRPr="004E142B">
        <w:rPr>
          <w:rFonts w:ascii="Arial" w:hAnsi="Arial" w:cs="Arial"/>
          <w:sz w:val="20"/>
          <w:szCs w:val="20"/>
        </w:rPr>
        <w:t>Start filling out the “</w:t>
      </w:r>
      <w:r w:rsidRPr="009D0247">
        <w:rPr>
          <w:rFonts w:ascii="Arial" w:hAnsi="Arial" w:cs="Arial"/>
          <w:i/>
          <w:iCs/>
          <w:sz w:val="20"/>
          <w:szCs w:val="20"/>
        </w:rPr>
        <w:t>Recall/Mock Recall Summary Record</w:t>
      </w:r>
      <w:r w:rsidRPr="004E142B">
        <w:rPr>
          <w:rFonts w:ascii="Arial" w:hAnsi="Arial" w:cs="Arial"/>
          <w:sz w:val="20"/>
          <w:szCs w:val="20"/>
        </w:rPr>
        <w:t>.” Use the information above in the “background section” to fill in Part A and Section 5 of Part B.</w:t>
      </w:r>
    </w:p>
    <w:p w14:paraId="42FFFEAB" w14:textId="77777777" w:rsidR="00AB156D" w:rsidRPr="004E142B" w:rsidRDefault="00AB156D" w:rsidP="00DC432D">
      <w:pPr>
        <w:rPr>
          <w:rFonts w:ascii="Arial" w:hAnsi="Arial" w:cs="Arial"/>
          <w:bCs/>
          <w:sz w:val="20"/>
          <w:szCs w:val="20"/>
        </w:rPr>
      </w:pPr>
    </w:p>
    <w:p w14:paraId="71D9C940" w14:textId="77777777" w:rsidR="00AB156D" w:rsidRPr="004E142B" w:rsidRDefault="00AB156D" w:rsidP="00DC432D">
      <w:pPr>
        <w:numPr>
          <w:ilvl w:val="0"/>
          <w:numId w:val="5"/>
        </w:numPr>
        <w:rPr>
          <w:rFonts w:ascii="Arial" w:hAnsi="Arial" w:cs="Arial"/>
          <w:bCs/>
          <w:sz w:val="20"/>
          <w:szCs w:val="20"/>
        </w:rPr>
      </w:pPr>
      <w:r w:rsidRPr="004E142B">
        <w:rPr>
          <w:rFonts w:ascii="Arial" w:hAnsi="Arial" w:cs="Arial"/>
          <w:bCs/>
          <w:sz w:val="20"/>
          <w:szCs w:val="20"/>
        </w:rPr>
        <w:t xml:space="preserve">Questions 11 to 15 require information that will be obtained from the facility’s production, inventory and distribution records. This information is crucial for locating </w:t>
      </w:r>
      <w:proofErr w:type="gramStart"/>
      <w:r w:rsidRPr="004E142B">
        <w:rPr>
          <w:rFonts w:ascii="Arial" w:hAnsi="Arial" w:cs="Arial"/>
          <w:bCs/>
          <w:sz w:val="20"/>
          <w:szCs w:val="20"/>
        </w:rPr>
        <w:t>suspect</w:t>
      </w:r>
      <w:proofErr w:type="gramEnd"/>
      <w:r w:rsidRPr="004E142B">
        <w:rPr>
          <w:rFonts w:ascii="Arial" w:hAnsi="Arial" w:cs="Arial"/>
          <w:bCs/>
          <w:sz w:val="20"/>
          <w:szCs w:val="20"/>
        </w:rPr>
        <w:t xml:space="preserve"> </w:t>
      </w:r>
      <w:proofErr w:type="gramStart"/>
      <w:r w:rsidRPr="004E142B">
        <w:rPr>
          <w:rFonts w:ascii="Arial" w:hAnsi="Arial" w:cs="Arial"/>
          <w:bCs/>
          <w:sz w:val="20"/>
          <w:szCs w:val="20"/>
        </w:rPr>
        <w:t>product</w:t>
      </w:r>
      <w:proofErr w:type="gramEnd"/>
      <w:r w:rsidRPr="004E142B">
        <w:rPr>
          <w:rFonts w:ascii="Arial" w:hAnsi="Arial" w:cs="Arial"/>
          <w:bCs/>
          <w:sz w:val="20"/>
          <w:szCs w:val="20"/>
        </w:rPr>
        <w:t xml:space="preserve">. For this exercise, see answers below. </w:t>
      </w:r>
    </w:p>
    <w:p w14:paraId="4B0A8201" w14:textId="77777777" w:rsidR="00AB156D" w:rsidRPr="004E142B" w:rsidRDefault="00AB156D" w:rsidP="00DC432D">
      <w:pPr>
        <w:ind w:left="360"/>
        <w:rPr>
          <w:rFonts w:ascii="Arial" w:hAnsi="Arial" w:cs="Arial"/>
          <w:bCs/>
          <w:sz w:val="20"/>
          <w:szCs w:val="20"/>
        </w:rPr>
      </w:pPr>
    </w:p>
    <w:p w14:paraId="6D2A2D9D" w14:textId="77777777" w:rsidR="00AB156D" w:rsidRPr="004E142B" w:rsidRDefault="00AB156D" w:rsidP="00DC432D">
      <w:pPr>
        <w:numPr>
          <w:ilvl w:val="0"/>
          <w:numId w:val="5"/>
        </w:numPr>
        <w:rPr>
          <w:rFonts w:ascii="Arial" w:hAnsi="Arial" w:cs="Arial"/>
          <w:bCs/>
          <w:sz w:val="20"/>
          <w:szCs w:val="20"/>
        </w:rPr>
      </w:pPr>
      <w:r w:rsidRPr="004E142B">
        <w:rPr>
          <w:rFonts w:ascii="Arial" w:hAnsi="Arial" w:cs="Arial"/>
          <w:bCs/>
          <w:sz w:val="20"/>
          <w:szCs w:val="20"/>
        </w:rPr>
        <w:t>Ask the team members to find the information needed for the recall:</w:t>
      </w:r>
    </w:p>
    <w:p w14:paraId="0624C44B" w14:textId="77777777" w:rsidR="00AB156D" w:rsidRPr="004E142B" w:rsidRDefault="00AB156D" w:rsidP="00DC432D">
      <w:pPr>
        <w:numPr>
          <w:ilvl w:val="1"/>
          <w:numId w:val="5"/>
        </w:numPr>
        <w:rPr>
          <w:rFonts w:ascii="Arial" w:hAnsi="Arial" w:cs="Arial"/>
          <w:bCs/>
          <w:sz w:val="20"/>
          <w:szCs w:val="20"/>
        </w:rPr>
      </w:pPr>
      <w:r w:rsidRPr="004E142B">
        <w:rPr>
          <w:rFonts w:ascii="Arial" w:hAnsi="Arial" w:cs="Arial"/>
          <w:bCs/>
          <w:sz w:val="20"/>
          <w:szCs w:val="20"/>
        </w:rPr>
        <w:t>Check production records to find out the amount of product produced</w:t>
      </w:r>
    </w:p>
    <w:p w14:paraId="4B8B2638" w14:textId="7B3F80C2" w:rsidR="00AB156D" w:rsidRPr="004E142B" w:rsidRDefault="00AB156D" w:rsidP="00DC432D">
      <w:pPr>
        <w:numPr>
          <w:ilvl w:val="1"/>
          <w:numId w:val="5"/>
        </w:numPr>
        <w:rPr>
          <w:rFonts w:ascii="Arial" w:hAnsi="Arial" w:cs="Arial"/>
          <w:bCs/>
          <w:sz w:val="20"/>
          <w:szCs w:val="20"/>
        </w:rPr>
      </w:pPr>
      <w:r w:rsidRPr="004E142B">
        <w:rPr>
          <w:rFonts w:ascii="Arial" w:hAnsi="Arial" w:cs="Arial"/>
          <w:bCs/>
          <w:sz w:val="20"/>
          <w:szCs w:val="20"/>
        </w:rPr>
        <w:t xml:space="preserve">Check distribution records to determine </w:t>
      </w:r>
      <w:r w:rsidR="008760D1" w:rsidRPr="004E142B">
        <w:rPr>
          <w:rFonts w:ascii="Arial" w:hAnsi="Arial" w:cs="Arial"/>
          <w:bCs/>
          <w:sz w:val="20"/>
          <w:szCs w:val="20"/>
        </w:rPr>
        <w:t xml:space="preserve">what quantity of products </w:t>
      </w:r>
      <w:r w:rsidRPr="004E142B">
        <w:rPr>
          <w:rFonts w:ascii="Arial" w:hAnsi="Arial" w:cs="Arial"/>
          <w:bCs/>
          <w:sz w:val="20"/>
          <w:szCs w:val="20"/>
        </w:rPr>
        <w:t>were shipped, and to which customers</w:t>
      </w:r>
    </w:p>
    <w:p w14:paraId="34461C4B" w14:textId="77777777" w:rsidR="00AB156D" w:rsidRPr="004E142B" w:rsidRDefault="00AB156D" w:rsidP="00DC432D">
      <w:pPr>
        <w:numPr>
          <w:ilvl w:val="1"/>
          <w:numId w:val="5"/>
        </w:numPr>
        <w:rPr>
          <w:rFonts w:ascii="Arial" w:hAnsi="Arial" w:cs="Arial"/>
          <w:bCs/>
          <w:sz w:val="20"/>
          <w:szCs w:val="20"/>
        </w:rPr>
      </w:pPr>
      <w:r w:rsidRPr="004E142B">
        <w:rPr>
          <w:rFonts w:ascii="Arial" w:hAnsi="Arial" w:cs="Arial"/>
          <w:bCs/>
          <w:sz w:val="20"/>
          <w:szCs w:val="20"/>
        </w:rPr>
        <w:t>Check coolers/freezers/retail area to see how much of the suspect product is in the facility’s possession</w:t>
      </w:r>
    </w:p>
    <w:p w14:paraId="00B83CF2" w14:textId="77777777" w:rsidR="00AB156D" w:rsidRPr="004E142B" w:rsidRDefault="00AB156D" w:rsidP="00DC432D">
      <w:pPr>
        <w:numPr>
          <w:ilvl w:val="1"/>
          <w:numId w:val="5"/>
        </w:numPr>
        <w:rPr>
          <w:rFonts w:ascii="Arial" w:hAnsi="Arial" w:cs="Arial"/>
          <w:bCs/>
          <w:sz w:val="20"/>
          <w:szCs w:val="20"/>
        </w:rPr>
      </w:pPr>
      <w:r w:rsidRPr="004E142B">
        <w:rPr>
          <w:rFonts w:ascii="Arial" w:hAnsi="Arial" w:cs="Arial"/>
          <w:bCs/>
          <w:sz w:val="20"/>
          <w:szCs w:val="20"/>
        </w:rPr>
        <w:t xml:space="preserve">Review the Customer List to ensure contact information is on file and </w:t>
      </w:r>
      <w:proofErr w:type="gramStart"/>
      <w:r w:rsidRPr="004E142B">
        <w:rPr>
          <w:rFonts w:ascii="Arial" w:hAnsi="Arial" w:cs="Arial"/>
          <w:bCs/>
          <w:sz w:val="20"/>
          <w:szCs w:val="20"/>
        </w:rPr>
        <w:t>up-to-date</w:t>
      </w:r>
      <w:proofErr w:type="gramEnd"/>
      <w:r w:rsidRPr="004E142B">
        <w:rPr>
          <w:rFonts w:ascii="Arial" w:hAnsi="Arial" w:cs="Arial"/>
          <w:bCs/>
          <w:sz w:val="20"/>
          <w:szCs w:val="20"/>
        </w:rPr>
        <w:t xml:space="preserve"> (main contact name, address, phone numbers, fax numbers)</w:t>
      </w:r>
    </w:p>
    <w:p w14:paraId="3706BF45" w14:textId="77777777" w:rsidR="00AB156D" w:rsidRPr="004E142B" w:rsidRDefault="00AB156D" w:rsidP="00DC432D">
      <w:pPr>
        <w:rPr>
          <w:rFonts w:ascii="Arial" w:hAnsi="Arial" w:cs="Arial"/>
          <w:bCs/>
          <w:sz w:val="20"/>
          <w:szCs w:val="20"/>
        </w:rPr>
      </w:pPr>
    </w:p>
    <w:p w14:paraId="18E48C1E" w14:textId="77777777" w:rsidR="00AB156D" w:rsidRPr="004E142B" w:rsidRDefault="00AB156D" w:rsidP="00DC432D">
      <w:pPr>
        <w:numPr>
          <w:ilvl w:val="0"/>
          <w:numId w:val="5"/>
        </w:numPr>
        <w:rPr>
          <w:rFonts w:ascii="Arial" w:hAnsi="Arial" w:cs="Arial"/>
          <w:sz w:val="20"/>
          <w:szCs w:val="20"/>
        </w:rPr>
      </w:pPr>
      <w:r w:rsidRPr="004E142B">
        <w:rPr>
          <w:rFonts w:ascii="Arial" w:hAnsi="Arial" w:cs="Arial"/>
          <w:sz w:val="20"/>
          <w:szCs w:val="20"/>
        </w:rPr>
        <w:t xml:space="preserve">Continue filling in the </w:t>
      </w:r>
      <w:r w:rsidRPr="009D0247">
        <w:rPr>
          <w:rFonts w:ascii="Arial" w:hAnsi="Arial" w:cs="Arial"/>
          <w:i/>
          <w:iCs/>
          <w:sz w:val="20"/>
          <w:szCs w:val="20"/>
        </w:rPr>
        <w:t>Recall/Mock Recall Summary Record</w:t>
      </w:r>
      <w:r w:rsidRPr="004E142B">
        <w:rPr>
          <w:rFonts w:ascii="Arial" w:hAnsi="Arial" w:cs="Arial"/>
          <w:sz w:val="20"/>
          <w:szCs w:val="20"/>
        </w:rPr>
        <w:t xml:space="preserve"> using the answers below.</w:t>
      </w:r>
    </w:p>
    <w:p w14:paraId="12E015DF" w14:textId="77777777" w:rsidR="00AB156D" w:rsidRPr="004E142B" w:rsidRDefault="00AB156D" w:rsidP="00DC432D">
      <w:pPr>
        <w:tabs>
          <w:tab w:val="left" w:pos="6495"/>
        </w:tabs>
        <w:rPr>
          <w:rFonts w:ascii="Arial" w:hAnsi="Arial" w:cs="Arial"/>
          <w:sz w:val="20"/>
          <w:szCs w:val="20"/>
        </w:rPr>
      </w:pPr>
    </w:p>
    <w:p w14:paraId="50972223" w14:textId="0EAB2C81" w:rsidR="00B56F96" w:rsidRPr="00DF7C9E" w:rsidRDefault="00AB156D" w:rsidP="00DF7C9E">
      <w:pPr>
        <w:tabs>
          <w:tab w:val="left" w:pos="6495"/>
        </w:tabs>
        <w:rPr>
          <w:rFonts w:ascii="Arial" w:hAnsi="Arial" w:cs="Arial"/>
          <w:sz w:val="20"/>
          <w:szCs w:val="20"/>
        </w:rPr>
      </w:pPr>
      <w:r w:rsidRPr="004E142B">
        <w:rPr>
          <w:rFonts w:ascii="Arial" w:hAnsi="Arial" w:cs="Arial"/>
          <w:sz w:val="20"/>
          <w:szCs w:val="20"/>
        </w:rPr>
        <w:tab/>
      </w:r>
    </w:p>
    <w:p w14:paraId="4E89E686" w14:textId="3FF452BC" w:rsidR="00AB156D" w:rsidRPr="004E142B" w:rsidRDefault="00AB156D" w:rsidP="00DC432D">
      <w:pPr>
        <w:pStyle w:val="Heading4"/>
        <w:rPr>
          <w:rFonts w:ascii="Arial" w:hAnsi="Arial" w:cs="Arial"/>
        </w:rPr>
      </w:pPr>
      <w:r w:rsidRPr="004E142B">
        <w:rPr>
          <w:rFonts w:ascii="Arial" w:hAnsi="Arial" w:cs="Arial"/>
        </w:rPr>
        <w:t>PART B</w:t>
      </w:r>
      <w:r w:rsidR="001572AA">
        <w:rPr>
          <w:rFonts w:ascii="Arial" w:hAnsi="Arial" w:cs="Arial"/>
        </w:rPr>
        <w:t>- Questions and Answers</w:t>
      </w:r>
    </w:p>
    <w:p w14:paraId="1B5D7F12" w14:textId="77777777" w:rsidR="00AB156D" w:rsidRPr="004E142B" w:rsidRDefault="00AB156D" w:rsidP="00DC432D">
      <w:pPr>
        <w:pStyle w:val="Header"/>
        <w:rPr>
          <w:rFonts w:ascii="Arial" w:hAnsi="Arial" w:cs="Arial"/>
          <w:bCs/>
          <w:sz w:val="20"/>
          <w:szCs w:val="20"/>
        </w:rPr>
      </w:pPr>
    </w:p>
    <w:p w14:paraId="7CBE9294" w14:textId="7DE83C17" w:rsidR="00AB156D" w:rsidRPr="004E142B" w:rsidRDefault="00AB156D" w:rsidP="00DC432D">
      <w:pPr>
        <w:pStyle w:val="Header"/>
        <w:rPr>
          <w:rFonts w:ascii="Arial" w:hAnsi="Arial" w:cs="Arial"/>
          <w:bCs/>
          <w:sz w:val="20"/>
          <w:szCs w:val="20"/>
        </w:rPr>
      </w:pPr>
      <w:r w:rsidRPr="004E142B">
        <w:rPr>
          <w:rFonts w:ascii="Arial" w:hAnsi="Arial" w:cs="Arial"/>
          <w:b/>
          <w:bCs/>
          <w:sz w:val="20"/>
          <w:szCs w:val="20"/>
        </w:rPr>
        <w:t>Q:</w:t>
      </w:r>
      <w:r w:rsidRPr="004E142B">
        <w:rPr>
          <w:rFonts w:ascii="Arial" w:hAnsi="Arial" w:cs="Arial"/>
          <w:bCs/>
          <w:sz w:val="20"/>
          <w:szCs w:val="20"/>
        </w:rPr>
        <w:t xml:space="preserve"> </w:t>
      </w:r>
      <w:r w:rsidRPr="004E142B">
        <w:rPr>
          <w:rFonts w:ascii="Arial" w:hAnsi="Arial" w:cs="Arial"/>
          <w:b/>
          <w:bCs/>
          <w:sz w:val="20"/>
          <w:szCs w:val="20"/>
        </w:rPr>
        <w:t>Step 11</w:t>
      </w:r>
      <w:proofErr w:type="gramStart"/>
      <w:r w:rsidRPr="004E142B">
        <w:rPr>
          <w:rFonts w:ascii="Arial" w:hAnsi="Arial" w:cs="Arial"/>
          <w:b/>
          <w:bCs/>
          <w:sz w:val="20"/>
          <w:szCs w:val="20"/>
        </w:rPr>
        <w:t>:  Product</w:t>
      </w:r>
      <w:proofErr w:type="gramEnd"/>
      <w:r w:rsidRPr="004E142B">
        <w:rPr>
          <w:rFonts w:ascii="Arial" w:hAnsi="Arial" w:cs="Arial"/>
          <w:b/>
          <w:bCs/>
          <w:sz w:val="20"/>
          <w:szCs w:val="20"/>
        </w:rPr>
        <w:t xml:space="preserve"> description of item being recalled?</w:t>
      </w:r>
    </w:p>
    <w:p w14:paraId="360A392B" w14:textId="77777777" w:rsidR="00AB156D" w:rsidRPr="004E142B" w:rsidRDefault="00AB156D" w:rsidP="00DC432D">
      <w:pPr>
        <w:rPr>
          <w:rFonts w:ascii="Arial" w:hAnsi="Arial" w:cs="Arial"/>
          <w:bCs/>
          <w:sz w:val="20"/>
          <w:szCs w:val="20"/>
        </w:rPr>
      </w:pPr>
      <w:r w:rsidRPr="004E142B">
        <w:rPr>
          <w:rFonts w:ascii="Arial" w:hAnsi="Arial" w:cs="Arial"/>
          <w:b/>
          <w:sz w:val="20"/>
          <w:szCs w:val="20"/>
        </w:rPr>
        <w:t>A</w:t>
      </w:r>
      <w:r w:rsidRPr="004E142B">
        <w:rPr>
          <w:rFonts w:ascii="Arial" w:hAnsi="Arial" w:cs="Arial"/>
          <w:b/>
          <w:bCs/>
          <w:sz w:val="20"/>
          <w:szCs w:val="20"/>
        </w:rPr>
        <w:t>:</w:t>
      </w:r>
      <w:r w:rsidRPr="004E142B">
        <w:rPr>
          <w:rFonts w:ascii="Arial" w:hAnsi="Arial" w:cs="Arial"/>
          <w:bCs/>
          <w:sz w:val="20"/>
          <w:szCs w:val="20"/>
        </w:rPr>
        <w:t xml:space="preserve"> Product is honey garlic sausage - LOT CODE OF 123 - DATE OF PRODUCTION = DECEMBER 3.</w:t>
      </w:r>
    </w:p>
    <w:p w14:paraId="413FF4C6" w14:textId="77777777" w:rsidR="00AB156D" w:rsidRPr="004E142B" w:rsidRDefault="00AB156D" w:rsidP="00DC432D">
      <w:pPr>
        <w:rPr>
          <w:rFonts w:ascii="Arial" w:hAnsi="Arial" w:cs="Arial"/>
          <w:bCs/>
          <w:sz w:val="20"/>
          <w:szCs w:val="20"/>
        </w:rPr>
      </w:pPr>
    </w:p>
    <w:p w14:paraId="4D9E14B7" w14:textId="77777777" w:rsidR="00AB156D" w:rsidRPr="004E142B" w:rsidRDefault="00AB156D" w:rsidP="00DC432D">
      <w:pPr>
        <w:rPr>
          <w:rFonts w:ascii="Arial" w:hAnsi="Arial" w:cs="Arial"/>
          <w:b/>
          <w:bCs/>
          <w:sz w:val="20"/>
          <w:szCs w:val="20"/>
        </w:rPr>
      </w:pPr>
    </w:p>
    <w:p w14:paraId="038A8E47" w14:textId="02168C2A" w:rsidR="00AB156D" w:rsidRPr="004E142B" w:rsidRDefault="00AB156D" w:rsidP="00DC432D">
      <w:pPr>
        <w:rPr>
          <w:rFonts w:ascii="Arial" w:hAnsi="Arial" w:cs="Arial"/>
          <w:bCs/>
          <w:sz w:val="20"/>
          <w:szCs w:val="20"/>
        </w:rPr>
      </w:pPr>
      <w:r w:rsidRPr="004E142B">
        <w:rPr>
          <w:rFonts w:ascii="Arial" w:hAnsi="Arial" w:cs="Arial"/>
          <w:b/>
          <w:bCs/>
          <w:sz w:val="20"/>
          <w:szCs w:val="20"/>
        </w:rPr>
        <w:t>Q: Step 12: Amount of this product produced?</w:t>
      </w:r>
    </w:p>
    <w:p w14:paraId="7580EB78" w14:textId="34CCFD0D" w:rsidR="00AB156D" w:rsidRPr="004E142B" w:rsidRDefault="00AB156D" w:rsidP="00DC432D">
      <w:pPr>
        <w:rPr>
          <w:rFonts w:ascii="Arial" w:hAnsi="Arial" w:cs="Arial"/>
          <w:bCs/>
          <w:sz w:val="20"/>
          <w:szCs w:val="20"/>
        </w:rPr>
      </w:pPr>
      <w:r w:rsidRPr="004E142B">
        <w:rPr>
          <w:rFonts w:ascii="Arial" w:hAnsi="Arial" w:cs="Arial"/>
          <w:b/>
          <w:sz w:val="20"/>
          <w:szCs w:val="20"/>
        </w:rPr>
        <w:t>A</w:t>
      </w:r>
      <w:r w:rsidRPr="004E142B">
        <w:rPr>
          <w:rFonts w:ascii="Arial" w:hAnsi="Arial" w:cs="Arial"/>
          <w:b/>
          <w:bCs/>
          <w:sz w:val="20"/>
          <w:szCs w:val="20"/>
        </w:rPr>
        <w:t xml:space="preserve">: </w:t>
      </w:r>
      <w:r w:rsidRPr="004E142B">
        <w:rPr>
          <w:rFonts w:ascii="Arial" w:hAnsi="Arial" w:cs="Arial"/>
          <w:bCs/>
          <w:sz w:val="20"/>
          <w:szCs w:val="20"/>
        </w:rPr>
        <w:t>The batch sheet shows that 5040</w:t>
      </w:r>
      <w:r w:rsidR="00197E12" w:rsidRPr="004E142B">
        <w:rPr>
          <w:rFonts w:ascii="Arial" w:hAnsi="Arial" w:cs="Arial"/>
          <w:bCs/>
          <w:sz w:val="20"/>
          <w:szCs w:val="20"/>
        </w:rPr>
        <w:t xml:space="preserve"> </w:t>
      </w:r>
      <w:r w:rsidRPr="004E142B">
        <w:rPr>
          <w:rFonts w:ascii="Arial" w:hAnsi="Arial" w:cs="Arial"/>
          <w:bCs/>
          <w:sz w:val="20"/>
          <w:szCs w:val="20"/>
        </w:rPr>
        <w:t xml:space="preserve">kg total quantity of this product </w:t>
      </w:r>
      <w:proofErr w:type="gramStart"/>
      <w:r w:rsidRPr="004E142B">
        <w:rPr>
          <w:rFonts w:ascii="Arial" w:hAnsi="Arial" w:cs="Arial"/>
          <w:bCs/>
          <w:sz w:val="20"/>
          <w:szCs w:val="20"/>
        </w:rPr>
        <w:t>were</w:t>
      </w:r>
      <w:proofErr w:type="gramEnd"/>
      <w:r w:rsidRPr="004E142B">
        <w:rPr>
          <w:rFonts w:ascii="Arial" w:hAnsi="Arial" w:cs="Arial"/>
          <w:bCs/>
          <w:sz w:val="20"/>
          <w:szCs w:val="20"/>
        </w:rPr>
        <w:t xml:space="preserve"> produced.</w:t>
      </w:r>
    </w:p>
    <w:p w14:paraId="6DD644D7" w14:textId="77777777" w:rsidR="00AB156D" w:rsidRPr="004E142B" w:rsidRDefault="00AB156D" w:rsidP="00DC432D">
      <w:pPr>
        <w:rPr>
          <w:rFonts w:ascii="Arial" w:hAnsi="Arial" w:cs="Arial"/>
          <w:bCs/>
          <w:sz w:val="20"/>
          <w:szCs w:val="20"/>
        </w:rPr>
      </w:pPr>
    </w:p>
    <w:p w14:paraId="501BDBD3" w14:textId="77777777" w:rsidR="00AB156D" w:rsidRPr="004E142B" w:rsidRDefault="00AB156D" w:rsidP="00DC432D">
      <w:pPr>
        <w:rPr>
          <w:rFonts w:ascii="Arial" w:hAnsi="Arial" w:cs="Arial"/>
          <w:b/>
          <w:bCs/>
          <w:sz w:val="20"/>
          <w:szCs w:val="20"/>
        </w:rPr>
      </w:pPr>
    </w:p>
    <w:p w14:paraId="57CD00E6" w14:textId="77777777" w:rsidR="00AB156D" w:rsidRPr="004E142B" w:rsidRDefault="00AB156D" w:rsidP="00DC432D">
      <w:pPr>
        <w:rPr>
          <w:rFonts w:ascii="Arial" w:hAnsi="Arial" w:cs="Arial"/>
          <w:bCs/>
          <w:sz w:val="20"/>
          <w:szCs w:val="20"/>
        </w:rPr>
      </w:pPr>
      <w:r w:rsidRPr="004E142B">
        <w:rPr>
          <w:rFonts w:ascii="Arial" w:hAnsi="Arial" w:cs="Arial"/>
          <w:b/>
          <w:bCs/>
          <w:sz w:val="20"/>
          <w:szCs w:val="20"/>
        </w:rPr>
        <w:t xml:space="preserve">Q: Step 13: Amount of recalled </w:t>
      </w:r>
      <w:proofErr w:type="gramStart"/>
      <w:r w:rsidRPr="004E142B">
        <w:rPr>
          <w:rFonts w:ascii="Arial" w:hAnsi="Arial" w:cs="Arial"/>
          <w:b/>
          <w:bCs/>
          <w:sz w:val="20"/>
          <w:szCs w:val="20"/>
        </w:rPr>
        <w:t>product</w:t>
      </w:r>
      <w:proofErr w:type="gramEnd"/>
      <w:r w:rsidRPr="004E142B">
        <w:rPr>
          <w:rFonts w:ascii="Arial" w:hAnsi="Arial" w:cs="Arial"/>
          <w:b/>
          <w:bCs/>
          <w:sz w:val="20"/>
          <w:szCs w:val="20"/>
        </w:rPr>
        <w:t xml:space="preserve"> in producer’s possession?</w:t>
      </w:r>
    </w:p>
    <w:p w14:paraId="0433F5F8" w14:textId="5D8109D5" w:rsidR="00AB156D" w:rsidRDefault="00AB156D" w:rsidP="00DC432D">
      <w:pPr>
        <w:rPr>
          <w:rFonts w:ascii="Arial" w:hAnsi="Arial" w:cs="Arial"/>
          <w:bCs/>
          <w:sz w:val="20"/>
          <w:szCs w:val="20"/>
        </w:rPr>
      </w:pPr>
      <w:r w:rsidRPr="004E142B">
        <w:rPr>
          <w:rFonts w:ascii="Arial" w:hAnsi="Arial" w:cs="Arial"/>
          <w:b/>
          <w:sz w:val="20"/>
          <w:szCs w:val="20"/>
        </w:rPr>
        <w:t>A</w:t>
      </w:r>
      <w:r w:rsidRPr="004E142B">
        <w:rPr>
          <w:rFonts w:ascii="Arial" w:hAnsi="Arial" w:cs="Arial"/>
          <w:b/>
          <w:bCs/>
          <w:sz w:val="20"/>
          <w:szCs w:val="20"/>
        </w:rPr>
        <w:t xml:space="preserve">: </w:t>
      </w:r>
      <w:r w:rsidRPr="004E142B">
        <w:rPr>
          <w:rFonts w:ascii="Arial" w:hAnsi="Arial" w:cs="Arial"/>
          <w:bCs/>
          <w:sz w:val="20"/>
          <w:szCs w:val="20"/>
        </w:rPr>
        <w:t>396</w:t>
      </w:r>
      <w:r w:rsidR="009579F1" w:rsidRPr="004E142B">
        <w:rPr>
          <w:rFonts w:ascii="Arial" w:hAnsi="Arial" w:cs="Arial"/>
          <w:bCs/>
          <w:sz w:val="20"/>
          <w:szCs w:val="20"/>
        </w:rPr>
        <w:t>0</w:t>
      </w:r>
      <w:r w:rsidR="00197E12" w:rsidRPr="004E142B">
        <w:rPr>
          <w:rFonts w:ascii="Arial" w:hAnsi="Arial" w:cs="Arial"/>
          <w:bCs/>
          <w:sz w:val="20"/>
          <w:szCs w:val="20"/>
        </w:rPr>
        <w:t xml:space="preserve"> </w:t>
      </w:r>
      <w:r w:rsidR="009579F1" w:rsidRPr="004E142B">
        <w:rPr>
          <w:rFonts w:ascii="Arial" w:hAnsi="Arial" w:cs="Arial"/>
          <w:bCs/>
          <w:sz w:val="20"/>
          <w:szCs w:val="20"/>
        </w:rPr>
        <w:t xml:space="preserve">kg </w:t>
      </w:r>
      <w:r w:rsidRPr="004E142B">
        <w:rPr>
          <w:rFonts w:ascii="Arial" w:hAnsi="Arial" w:cs="Arial"/>
          <w:bCs/>
          <w:sz w:val="20"/>
          <w:szCs w:val="20"/>
        </w:rPr>
        <w:t xml:space="preserve">in producer’s possession </w:t>
      </w:r>
      <w:r w:rsidRPr="004E142B">
        <w:rPr>
          <w:rFonts w:ascii="Arial" w:hAnsi="Arial" w:cs="Arial"/>
          <w:b/>
          <w:bCs/>
          <w:sz w:val="20"/>
          <w:szCs w:val="20"/>
        </w:rPr>
        <w:t xml:space="preserve">PLUS </w:t>
      </w:r>
      <w:r w:rsidRPr="004E142B">
        <w:rPr>
          <w:rFonts w:ascii="Arial" w:hAnsi="Arial" w:cs="Arial"/>
          <w:bCs/>
          <w:sz w:val="20"/>
          <w:szCs w:val="20"/>
        </w:rPr>
        <w:t>15</w:t>
      </w:r>
      <w:r w:rsidR="009579F1" w:rsidRPr="004E142B">
        <w:rPr>
          <w:rFonts w:ascii="Arial" w:hAnsi="Arial" w:cs="Arial"/>
          <w:bCs/>
          <w:sz w:val="20"/>
          <w:szCs w:val="20"/>
        </w:rPr>
        <w:t>0 kg</w:t>
      </w:r>
      <w:r w:rsidRPr="004E142B">
        <w:rPr>
          <w:rFonts w:ascii="Arial" w:hAnsi="Arial" w:cs="Arial"/>
          <w:bCs/>
          <w:sz w:val="20"/>
          <w:szCs w:val="20"/>
        </w:rPr>
        <w:t xml:space="preserve"> in the retail cooler = 411</w:t>
      </w:r>
      <w:r w:rsidR="00197E12" w:rsidRPr="004E142B">
        <w:rPr>
          <w:rFonts w:ascii="Arial" w:hAnsi="Arial" w:cs="Arial"/>
          <w:bCs/>
          <w:sz w:val="20"/>
          <w:szCs w:val="20"/>
        </w:rPr>
        <w:t>0</w:t>
      </w:r>
      <w:r w:rsidRPr="004E142B">
        <w:rPr>
          <w:rFonts w:ascii="Arial" w:hAnsi="Arial" w:cs="Arial"/>
          <w:bCs/>
          <w:sz w:val="20"/>
          <w:szCs w:val="20"/>
        </w:rPr>
        <w:t xml:space="preserve"> </w:t>
      </w:r>
      <w:r w:rsidR="00197E12" w:rsidRPr="004E142B">
        <w:rPr>
          <w:rFonts w:ascii="Arial" w:hAnsi="Arial" w:cs="Arial"/>
          <w:bCs/>
          <w:sz w:val="20"/>
          <w:szCs w:val="20"/>
        </w:rPr>
        <w:t>kg</w:t>
      </w:r>
      <w:r w:rsidRPr="004E142B">
        <w:rPr>
          <w:rFonts w:ascii="Arial" w:hAnsi="Arial" w:cs="Arial"/>
          <w:bCs/>
          <w:sz w:val="20"/>
          <w:szCs w:val="20"/>
        </w:rPr>
        <w:t xml:space="preserve"> total </w:t>
      </w:r>
    </w:p>
    <w:p w14:paraId="0AEBF4D2" w14:textId="77777777" w:rsidR="000D607D" w:rsidRPr="004E142B" w:rsidRDefault="000D607D" w:rsidP="00DC432D">
      <w:pPr>
        <w:rPr>
          <w:rFonts w:ascii="Arial" w:hAnsi="Arial" w:cs="Arial"/>
          <w:bCs/>
          <w:sz w:val="20"/>
          <w:szCs w:val="20"/>
        </w:rPr>
      </w:pPr>
    </w:p>
    <w:p w14:paraId="558F6629" w14:textId="754F7E74" w:rsidR="00AB156D" w:rsidRPr="00DF7C9E" w:rsidRDefault="00AB156D" w:rsidP="00DC432D">
      <w:pPr>
        <w:pStyle w:val="Header"/>
        <w:rPr>
          <w:rFonts w:ascii="Arial" w:hAnsi="Arial" w:cs="Arial"/>
          <w:b/>
          <w:bCs/>
          <w:sz w:val="20"/>
          <w:szCs w:val="20"/>
        </w:rPr>
      </w:pPr>
      <w:r w:rsidRPr="004E142B">
        <w:rPr>
          <w:rFonts w:ascii="Arial" w:hAnsi="Arial" w:cs="Arial"/>
          <w:b/>
          <w:bCs/>
          <w:sz w:val="20"/>
          <w:szCs w:val="20"/>
        </w:rPr>
        <w:lastRenderedPageBreak/>
        <w:t xml:space="preserve">Q: Step 14: Amount of recalled </w:t>
      </w:r>
      <w:proofErr w:type="gramStart"/>
      <w:r w:rsidRPr="004E142B">
        <w:rPr>
          <w:rFonts w:ascii="Arial" w:hAnsi="Arial" w:cs="Arial"/>
          <w:b/>
          <w:bCs/>
          <w:sz w:val="20"/>
          <w:szCs w:val="20"/>
        </w:rPr>
        <w:t>product</w:t>
      </w:r>
      <w:proofErr w:type="gramEnd"/>
      <w:r w:rsidRPr="004E142B">
        <w:rPr>
          <w:rFonts w:ascii="Arial" w:hAnsi="Arial" w:cs="Arial"/>
          <w:b/>
          <w:bCs/>
          <w:sz w:val="20"/>
          <w:szCs w:val="20"/>
        </w:rPr>
        <w:t xml:space="preserve"> shipped/distributed?</w:t>
      </w:r>
    </w:p>
    <w:p w14:paraId="794F12E0" w14:textId="56CC5A24" w:rsidR="00AB156D" w:rsidRPr="004E142B" w:rsidRDefault="00AB156D" w:rsidP="00DC432D">
      <w:pPr>
        <w:rPr>
          <w:rFonts w:ascii="Arial" w:hAnsi="Arial" w:cs="Arial"/>
          <w:bCs/>
          <w:sz w:val="20"/>
          <w:szCs w:val="20"/>
        </w:rPr>
      </w:pPr>
      <w:r w:rsidRPr="004E142B">
        <w:rPr>
          <w:rFonts w:ascii="Arial" w:hAnsi="Arial" w:cs="Arial"/>
          <w:b/>
          <w:sz w:val="20"/>
          <w:szCs w:val="20"/>
        </w:rPr>
        <w:t>A</w:t>
      </w:r>
      <w:r w:rsidRPr="004E142B">
        <w:rPr>
          <w:rFonts w:ascii="Arial" w:hAnsi="Arial" w:cs="Arial"/>
          <w:bCs/>
          <w:sz w:val="20"/>
          <w:szCs w:val="20"/>
        </w:rPr>
        <w:t>: There were 85</w:t>
      </w:r>
      <w:r w:rsidR="00197E12" w:rsidRPr="004E142B">
        <w:rPr>
          <w:rFonts w:ascii="Arial" w:hAnsi="Arial" w:cs="Arial"/>
          <w:bCs/>
          <w:sz w:val="20"/>
          <w:szCs w:val="20"/>
        </w:rPr>
        <w:t>0 kg</w:t>
      </w:r>
      <w:r w:rsidRPr="004E142B">
        <w:rPr>
          <w:rFonts w:ascii="Arial" w:hAnsi="Arial" w:cs="Arial"/>
          <w:bCs/>
          <w:sz w:val="20"/>
          <w:szCs w:val="20"/>
        </w:rPr>
        <w:t xml:space="preserve"> shipped/distributed.</w:t>
      </w:r>
    </w:p>
    <w:p w14:paraId="69940F5D" w14:textId="77777777" w:rsidR="00AB156D" w:rsidRPr="004E142B" w:rsidRDefault="00AB156D" w:rsidP="00DC432D">
      <w:pPr>
        <w:rPr>
          <w:rFonts w:ascii="Arial" w:hAnsi="Arial" w:cs="Arial"/>
          <w:bCs/>
          <w:sz w:val="20"/>
          <w:szCs w:val="20"/>
        </w:rPr>
      </w:pPr>
    </w:p>
    <w:p w14:paraId="701E4384" w14:textId="77777777" w:rsidR="00AB156D" w:rsidRPr="004E142B" w:rsidRDefault="00AB156D" w:rsidP="00DC432D">
      <w:pPr>
        <w:rPr>
          <w:rFonts w:ascii="Arial" w:hAnsi="Arial" w:cs="Arial"/>
          <w:bCs/>
          <w:sz w:val="20"/>
          <w:szCs w:val="20"/>
        </w:rPr>
      </w:pPr>
    </w:p>
    <w:p w14:paraId="2D025497" w14:textId="5AABB66E" w:rsidR="00AB156D" w:rsidRPr="004E142B" w:rsidRDefault="00AB156D" w:rsidP="00DC432D">
      <w:pPr>
        <w:pStyle w:val="Header"/>
        <w:rPr>
          <w:rFonts w:ascii="Arial" w:hAnsi="Arial" w:cs="Arial"/>
          <w:bCs/>
          <w:sz w:val="20"/>
          <w:szCs w:val="20"/>
        </w:rPr>
      </w:pPr>
      <w:r w:rsidRPr="004E142B">
        <w:rPr>
          <w:rFonts w:ascii="Arial" w:hAnsi="Arial" w:cs="Arial"/>
          <w:b/>
          <w:bCs/>
          <w:sz w:val="20"/>
          <w:szCs w:val="20"/>
        </w:rPr>
        <w:t>Q: Step 15: Area of distribution?</w:t>
      </w:r>
    </w:p>
    <w:p w14:paraId="4D73FD1F" w14:textId="33147DF1" w:rsidR="00AB156D" w:rsidRPr="004E142B" w:rsidRDefault="00AB156D" w:rsidP="00DC432D">
      <w:pPr>
        <w:rPr>
          <w:rFonts w:ascii="Arial" w:hAnsi="Arial" w:cs="Arial"/>
          <w:bCs/>
          <w:sz w:val="20"/>
          <w:szCs w:val="20"/>
        </w:rPr>
      </w:pPr>
      <w:r w:rsidRPr="004E142B">
        <w:rPr>
          <w:rFonts w:ascii="Arial" w:hAnsi="Arial" w:cs="Arial"/>
          <w:b/>
          <w:sz w:val="20"/>
          <w:szCs w:val="20"/>
        </w:rPr>
        <w:t>A</w:t>
      </w:r>
      <w:r w:rsidRPr="004E142B">
        <w:rPr>
          <w:rFonts w:ascii="Arial" w:hAnsi="Arial" w:cs="Arial"/>
          <w:bCs/>
          <w:sz w:val="20"/>
          <w:szCs w:val="20"/>
        </w:rPr>
        <w:t>: All 85</w:t>
      </w:r>
      <w:r w:rsidR="00197E12" w:rsidRPr="004E142B">
        <w:rPr>
          <w:rFonts w:ascii="Arial" w:hAnsi="Arial" w:cs="Arial"/>
          <w:bCs/>
          <w:sz w:val="20"/>
          <w:szCs w:val="20"/>
        </w:rPr>
        <w:t>0</w:t>
      </w:r>
      <w:r w:rsidRPr="004E142B">
        <w:rPr>
          <w:rFonts w:ascii="Arial" w:hAnsi="Arial" w:cs="Arial"/>
          <w:bCs/>
          <w:sz w:val="20"/>
          <w:szCs w:val="20"/>
        </w:rPr>
        <w:t xml:space="preserve"> </w:t>
      </w:r>
      <w:r w:rsidR="00197E12" w:rsidRPr="004E142B">
        <w:rPr>
          <w:rFonts w:ascii="Arial" w:hAnsi="Arial" w:cs="Arial"/>
          <w:bCs/>
          <w:sz w:val="20"/>
          <w:szCs w:val="20"/>
        </w:rPr>
        <w:t>kg</w:t>
      </w:r>
      <w:r w:rsidRPr="004E142B">
        <w:rPr>
          <w:rFonts w:ascii="Arial" w:hAnsi="Arial" w:cs="Arial"/>
          <w:bCs/>
          <w:sz w:val="20"/>
          <w:szCs w:val="20"/>
        </w:rPr>
        <w:t xml:space="preserve"> were destined for Calgary, AB.</w:t>
      </w:r>
    </w:p>
    <w:p w14:paraId="75C2670C" w14:textId="77777777" w:rsidR="00AB156D" w:rsidRPr="004E142B" w:rsidRDefault="00AB156D" w:rsidP="00DC432D">
      <w:pPr>
        <w:rPr>
          <w:rFonts w:ascii="Arial" w:hAnsi="Arial" w:cs="Arial"/>
          <w:bCs/>
          <w:sz w:val="20"/>
          <w:szCs w:val="20"/>
        </w:rPr>
      </w:pPr>
    </w:p>
    <w:p w14:paraId="3DF840EE" w14:textId="77777777" w:rsidR="00AB156D" w:rsidRPr="004E142B" w:rsidRDefault="00AB156D" w:rsidP="00DC432D">
      <w:pPr>
        <w:rPr>
          <w:rFonts w:ascii="Arial" w:hAnsi="Arial" w:cs="Arial"/>
          <w:bCs/>
          <w:sz w:val="20"/>
          <w:szCs w:val="20"/>
        </w:rPr>
      </w:pPr>
    </w:p>
    <w:p w14:paraId="77DFB0D1" w14:textId="77777777" w:rsidR="00AB156D" w:rsidRPr="004E142B" w:rsidRDefault="00AB156D" w:rsidP="00DC432D">
      <w:pPr>
        <w:pStyle w:val="Heading4"/>
        <w:rPr>
          <w:rFonts w:ascii="Arial" w:hAnsi="Arial" w:cs="Arial"/>
        </w:rPr>
      </w:pPr>
      <w:r w:rsidRPr="004E142B">
        <w:rPr>
          <w:rFonts w:ascii="Arial" w:hAnsi="Arial" w:cs="Arial"/>
        </w:rPr>
        <w:t>PART C</w:t>
      </w:r>
    </w:p>
    <w:p w14:paraId="5B8F3145" w14:textId="77777777" w:rsidR="00AB156D" w:rsidRPr="004E142B" w:rsidRDefault="00AB156D" w:rsidP="00DC432D">
      <w:pPr>
        <w:rPr>
          <w:rFonts w:ascii="Arial" w:hAnsi="Arial" w:cs="Arial"/>
          <w:bCs/>
          <w:sz w:val="20"/>
          <w:szCs w:val="20"/>
        </w:rPr>
      </w:pPr>
    </w:p>
    <w:p w14:paraId="145B4A59" w14:textId="13959134" w:rsidR="00AB156D" w:rsidRPr="00551B77" w:rsidRDefault="00AB156D" w:rsidP="00551B77">
      <w:pPr>
        <w:rPr>
          <w:rFonts w:ascii="Arial" w:hAnsi="Arial" w:cs="Arial"/>
          <w:bCs/>
          <w:sz w:val="20"/>
          <w:szCs w:val="20"/>
        </w:rPr>
      </w:pPr>
      <w:r w:rsidRPr="004E142B">
        <w:rPr>
          <w:rFonts w:ascii="Arial" w:hAnsi="Arial" w:cs="Arial"/>
          <w:bCs/>
          <w:sz w:val="20"/>
          <w:szCs w:val="20"/>
        </w:rPr>
        <w:t xml:space="preserve">For actual recalls only – The facility must be able to provide the </w:t>
      </w:r>
      <w:r w:rsidR="00BF609A">
        <w:rPr>
          <w:rFonts w:ascii="Arial" w:hAnsi="Arial" w:cs="Arial"/>
          <w:bCs/>
          <w:sz w:val="20"/>
          <w:szCs w:val="20"/>
        </w:rPr>
        <w:t xml:space="preserve">regulator (Alberta Agriculture and Irrigation (AGI) and/or </w:t>
      </w:r>
      <w:r w:rsidRPr="004E142B">
        <w:rPr>
          <w:rFonts w:ascii="Arial" w:hAnsi="Arial" w:cs="Arial"/>
          <w:bCs/>
          <w:sz w:val="20"/>
          <w:szCs w:val="20"/>
        </w:rPr>
        <w:t>Canadian Food Inspection Agency (CFIA)</w:t>
      </w:r>
      <w:r w:rsidR="000D607D">
        <w:rPr>
          <w:rFonts w:ascii="Arial" w:hAnsi="Arial" w:cs="Arial"/>
          <w:bCs/>
          <w:sz w:val="20"/>
          <w:szCs w:val="20"/>
        </w:rPr>
        <w:t xml:space="preserve"> </w:t>
      </w:r>
      <w:r w:rsidRPr="004E142B">
        <w:rPr>
          <w:rFonts w:ascii="Arial" w:hAnsi="Arial" w:cs="Arial"/>
          <w:bCs/>
          <w:sz w:val="20"/>
          <w:szCs w:val="20"/>
        </w:rPr>
        <w:t xml:space="preserve">with a </w:t>
      </w:r>
      <w:r w:rsidR="00172FFD" w:rsidRPr="00172FFD">
        <w:rPr>
          <w:rFonts w:ascii="Arial" w:hAnsi="Arial" w:cs="Arial"/>
          <w:bCs/>
          <w:i/>
          <w:iCs/>
          <w:sz w:val="20"/>
          <w:szCs w:val="20"/>
        </w:rPr>
        <w:t>Recall D</w:t>
      </w:r>
      <w:r w:rsidRPr="00172FFD">
        <w:rPr>
          <w:rFonts w:ascii="Arial" w:hAnsi="Arial" w:cs="Arial"/>
          <w:bCs/>
          <w:i/>
          <w:iCs/>
          <w:sz w:val="20"/>
          <w:szCs w:val="20"/>
        </w:rPr>
        <w:t xml:space="preserve">istribution </w:t>
      </w:r>
      <w:r w:rsidR="00172FFD" w:rsidRPr="00172FFD">
        <w:rPr>
          <w:rFonts w:ascii="Arial" w:hAnsi="Arial" w:cs="Arial"/>
          <w:bCs/>
          <w:i/>
          <w:iCs/>
          <w:sz w:val="20"/>
          <w:szCs w:val="20"/>
        </w:rPr>
        <w:t>L</w:t>
      </w:r>
      <w:r w:rsidRPr="00172FFD">
        <w:rPr>
          <w:rFonts w:ascii="Arial" w:hAnsi="Arial" w:cs="Arial"/>
          <w:bCs/>
          <w:i/>
          <w:iCs/>
          <w:sz w:val="20"/>
          <w:szCs w:val="20"/>
        </w:rPr>
        <w:t>ist</w:t>
      </w:r>
      <w:r w:rsidRPr="004E142B">
        <w:rPr>
          <w:rFonts w:ascii="Arial" w:hAnsi="Arial" w:cs="Arial"/>
          <w:bCs/>
          <w:sz w:val="20"/>
          <w:szCs w:val="20"/>
        </w:rPr>
        <w:t xml:space="preserve"> of all products within 24 hours of the initiation of a recall. Tracking </w:t>
      </w:r>
      <w:proofErr w:type="gramStart"/>
      <w:r w:rsidRPr="004E142B">
        <w:rPr>
          <w:rFonts w:ascii="Arial" w:hAnsi="Arial" w:cs="Arial"/>
          <w:bCs/>
          <w:sz w:val="20"/>
          <w:szCs w:val="20"/>
        </w:rPr>
        <w:t>product</w:t>
      </w:r>
      <w:proofErr w:type="gramEnd"/>
      <w:r w:rsidRPr="004E142B">
        <w:rPr>
          <w:rFonts w:ascii="Arial" w:hAnsi="Arial" w:cs="Arial"/>
          <w:bCs/>
          <w:sz w:val="20"/>
          <w:szCs w:val="20"/>
        </w:rPr>
        <w:t xml:space="preserve"> as quickly as possible may help to decrease the impact of the recall.</w:t>
      </w:r>
    </w:p>
    <w:p w14:paraId="7504311B" w14:textId="77777777" w:rsidR="008A7191" w:rsidRPr="004E142B" w:rsidRDefault="008A7191" w:rsidP="00DC432D">
      <w:pPr>
        <w:rPr>
          <w:rFonts w:ascii="Arial" w:hAnsi="Arial" w:cs="Arial"/>
        </w:rPr>
      </w:pPr>
    </w:p>
    <w:p w14:paraId="0D3FF088" w14:textId="77777777" w:rsidR="00AB156D" w:rsidRPr="004E142B" w:rsidRDefault="00AB156D" w:rsidP="00DC432D">
      <w:pPr>
        <w:pStyle w:val="Heading4"/>
        <w:rPr>
          <w:rFonts w:ascii="Arial" w:hAnsi="Arial" w:cs="Arial"/>
        </w:rPr>
      </w:pPr>
      <w:r w:rsidRPr="004E142B">
        <w:rPr>
          <w:rFonts w:ascii="Arial" w:hAnsi="Arial" w:cs="Arial"/>
        </w:rPr>
        <w:t>PART D</w:t>
      </w:r>
    </w:p>
    <w:p w14:paraId="68FB4DB9" w14:textId="77777777" w:rsidR="00AB156D" w:rsidRPr="004E142B" w:rsidRDefault="00AB156D" w:rsidP="00DC432D">
      <w:pPr>
        <w:rPr>
          <w:rFonts w:ascii="Arial" w:hAnsi="Arial" w:cs="Arial"/>
          <w:b/>
          <w:bCs/>
          <w:sz w:val="20"/>
          <w:szCs w:val="20"/>
        </w:rPr>
      </w:pPr>
    </w:p>
    <w:p w14:paraId="0BE19484" w14:textId="6F071E2A" w:rsidR="00AB156D" w:rsidRPr="004E142B" w:rsidRDefault="00AB156D" w:rsidP="00DC432D">
      <w:pPr>
        <w:pStyle w:val="Header"/>
        <w:rPr>
          <w:rFonts w:ascii="Arial" w:hAnsi="Arial" w:cs="Arial"/>
          <w:bCs/>
          <w:sz w:val="20"/>
          <w:szCs w:val="20"/>
        </w:rPr>
      </w:pPr>
      <w:r w:rsidRPr="004E142B">
        <w:rPr>
          <w:rFonts w:ascii="Arial" w:hAnsi="Arial" w:cs="Arial"/>
          <w:bCs/>
          <w:sz w:val="20"/>
          <w:szCs w:val="20"/>
        </w:rPr>
        <w:t xml:space="preserve">A) Total </w:t>
      </w:r>
      <w:r w:rsidR="00197E12" w:rsidRPr="004E142B">
        <w:rPr>
          <w:rFonts w:ascii="Arial" w:hAnsi="Arial" w:cs="Arial"/>
          <w:bCs/>
          <w:sz w:val="20"/>
          <w:szCs w:val="20"/>
        </w:rPr>
        <w:t>quantity</w:t>
      </w:r>
      <w:r w:rsidRPr="004E142B">
        <w:rPr>
          <w:rFonts w:ascii="Arial" w:hAnsi="Arial" w:cs="Arial"/>
          <w:bCs/>
          <w:sz w:val="20"/>
          <w:szCs w:val="20"/>
        </w:rPr>
        <w:t xml:space="preserve"> produced: 504</w:t>
      </w:r>
      <w:r w:rsidR="00197E12" w:rsidRPr="004E142B">
        <w:rPr>
          <w:rFonts w:ascii="Arial" w:hAnsi="Arial" w:cs="Arial"/>
          <w:bCs/>
          <w:sz w:val="20"/>
          <w:szCs w:val="20"/>
        </w:rPr>
        <w:t>0</w:t>
      </w:r>
      <w:r w:rsidRPr="004E142B">
        <w:rPr>
          <w:rFonts w:ascii="Arial" w:hAnsi="Arial" w:cs="Arial"/>
          <w:bCs/>
          <w:sz w:val="20"/>
          <w:szCs w:val="20"/>
        </w:rPr>
        <w:t xml:space="preserve"> </w:t>
      </w:r>
      <w:r w:rsidR="00197E12" w:rsidRPr="004E142B">
        <w:rPr>
          <w:rFonts w:ascii="Arial" w:hAnsi="Arial" w:cs="Arial"/>
          <w:bCs/>
          <w:sz w:val="20"/>
          <w:szCs w:val="20"/>
        </w:rPr>
        <w:t>kg</w:t>
      </w:r>
    </w:p>
    <w:p w14:paraId="680B4B6A" w14:textId="77777777" w:rsidR="00AB156D" w:rsidRPr="004E142B" w:rsidRDefault="00AB156D" w:rsidP="00DC432D">
      <w:pPr>
        <w:rPr>
          <w:rFonts w:ascii="Arial" w:hAnsi="Arial" w:cs="Arial"/>
          <w:bCs/>
          <w:sz w:val="20"/>
          <w:szCs w:val="20"/>
        </w:rPr>
      </w:pPr>
    </w:p>
    <w:p w14:paraId="14591BF2" w14:textId="10D5DF3C" w:rsidR="00AB156D" w:rsidRPr="004E142B" w:rsidRDefault="00AB156D" w:rsidP="00DC432D">
      <w:pPr>
        <w:ind w:left="360"/>
        <w:rPr>
          <w:rFonts w:ascii="Arial" w:hAnsi="Arial" w:cs="Arial"/>
          <w:bCs/>
          <w:sz w:val="20"/>
          <w:szCs w:val="20"/>
        </w:rPr>
      </w:pPr>
      <w:proofErr w:type="spellStart"/>
      <w:r w:rsidRPr="004E142B">
        <w:rPr>
          <w:rFonts w:ascii="Arial" w:hAnsi="Arial" w:cs="Arial"/>
          <w:bCs/>
          <w:sz w:val="20"/>
          <w:szCs w:val="20"/>
        </w:rPr>
        <w:t>i</w:t>
      </w:r>
      <w:proofErr w:type="spellEnd"/>
      <w:r w:rsidRPr="004E142B">
        <w:rPr>
          <w:rFonts w:ascii="Arial" w:hAnsi="Arial" w:cs="Arial"/>
          <w:bCs/>
          <w:sz w:val="20"/>
          <w:szCs w:val="20"/>
        </w:rPr>
        <w:t xml:space="preserve">) Total </w:t>
      </w:r>
      <w:proofErr w:type="gramStart"/>
      <w:r w:rsidR="008760D1" w:rsidRPr="004E142B">
        <w:rPr>
          <w:rFonts w:ascii="Arial" w:hAnsi="Arial" w:cs="Arial"/>
          <w:bCs/>
          <w:sz w:val="20"/>
          <w:szCs w:val="20"/>
        </w:rPr>
        <w:t xml:space="preserve">quantity </w:t>
      </w:r>
      <w:r w:rsidRPr="004E142B">
        <w:rPr>
          <w:rFonts w:ascii="Arial" w:hAnsi="Arial" w:cs="Arial"/>
          <w:bCs/>
          <w:sz w:val="20"/>
          <w:szCs w:val="20"/>
        </w:rPr>
        <w:t xml:space="preserve"> in</w:t>
      </w:r>
      <w:proofErr w:type="gramEnd"/>
      <w:r w:rsidRPr="004E142B">
        <w:rPr>
          <w:rFonts w:ascii="Arial" w:hAnsi="Arial" w:cs="Arial"/>
          <w:bCs/>
          <w:sz w:val="20"/>
          <w:szCs w:val="20"/>
        </w:rPr>
        <w:t xml:space="preserve"> processor’s possession: 411</w:t>
      </w:r>
      <w:r w:rsidR="00197E12" w:rsidRPr="004E142B">
        <w:rPr>
          <w:rFonts w:ascii="Arial" w:hAnsi="Arial" w:cs="Arial"/>
          <w:bCs/>
          <w:sz w:val="20"/>
          <w:szCs w:val="20"/>
        </w:rPr>
        <w:t>0</w:t>
      </w:r>
      <w:r w:rsidRPr="004E142B">
        <w:rPr>
          <w:rFonts w:ascii="Arial" w:hAnsi="Arial" w:cs="Arial"/>
          <w:bCs/>
          <w:sz w:val="20"/>
          <w:szCs w:val="20"/>
        </w:rPr>
        <w:t xml:space="preserve"> </w:t>
      </w:r>
      <w:r w:rsidR="00197E12" w:rsidRPr="004E142B">
        <w:rPr>
          <w:rFonts w:ascii="Arial" w:hAnsi="Arial" w:cs="Arial"/>
          <w:bCs/>
          <w:sz w:val="20"/>
          <w:szCs w:val="20"/>
        </w:rPr>
        <w:t>kg</w:t>
      </w:r>
    </w:p>
    <w:p w14:paraId="3991BEBF" w14:textId="32410C18" w:rsidR="00AB156D" w:rsidRPr="004E142B" w:rsidRDefault="00AB156D" w:rsidP="00DC432D">
      <w:pPr>
        <w:numPr>
          <w:ilvl w:val="0"/>
          <w:numId w:val="6"/>
        </w:numPr>
        <w:tabs>
          <w:tab w:val="clear" w:pos="1440"/>
          <w:tab w:val="num" w:pos="1080"/>
        </w:tabs>
        <w:ind w:left="1080"/>
        <w:rPr>
          <w:rFonts w:ascii="Arial" w:hAnsi="Arial" w:cs="Arial"/>
          <w:bCs/>
          <w:sz w:val="20"/>
          <w:szCs w:val="20"/>
        </w:rPr>
      </w:pPr>
      <w:r w:rsidRPr="004E142B">
        <w:rPr>
          <w:rFonts w:ascii="Arial" w:hAnsi="Arial" w:cs="Arial"/>
          <w:bCs/>
          <w:sz w:val="20"/>
          <w:szCs w:val="20"/>
        </w:rPr>
        <w:t xml:space="preserve">Total </w:t>
      </w:r>
      <w:r w:rsidR="00197E12" w:rsidRPr="004E142B">
        <w:rPr>
          <w:rFonts w:ascii="Arial" w:hAnsi="Arial" w:cs="Arial"/>
          <w:bCs/>
          <w:sz w:val="20"/>
          <w:szCs w:val="20"/>
        </w:rPr>
        <w:t>quantity</w:t>
      </w:r>
      <w:r w:rsidRPr="004E142B">
        <w:rPr>
          <w:rFonts w:ascii="Arial" w:hAnsi="Arial" w:cs="Arial"/>
          <w:bCs/>
          <w:sz w:val="20"/>
          <w:szCs w:val="20"/>
        </w:rPr>
        <w:t xml:space="preserve"> </w:t>
      </w:r>
      <w:proofErr w:type="gramStart"/>
      <w:r w:rsidRPr="004E142B">
        <w:rPr>
          <w:rFonts w:ascii="Arial" w:hAnsi="Arial" w:cs="Arial"/>
          <w:bCs/>
          <w:sz w:val="20"/>
          <w:szCs w:val="20"/>
        </w:rPr>
        <w:t>in</w:t>
      </w:r>
      <w:proofErr w:type="gramEnd"/>
      <w:r w:rsidRPr="004E142B">
        <w:rPr>
          <w:rFonts w:ascii="Arial" w:hAnsi="Arial" w:cs="Arial"/>
          <w:bCs/>
          <w:sz w:val="20"/>
          <w:szCs w:val="20"/>
        </w:rPr>
        <w:t xml:space="preserve"> storage: 396</w:t>
      </w:r>
      <w:r w:rsidR="00197E12" w:rsidRPr="004E142B">
        <w:rPr>
          <w:rFonts w:ascii="Arial" w:hAnsi="Arial" w:cs="Arial"/>
          <w:bCs/>
          <w:sz w:val="20"/>
          <w:szCs w:val="20"/>
        </w:rPr>
        <w:t>0</w:t>
      </w:r>
      <w:r w:rsidRPr="004E142B">
        <w:rPr>
          <w:rFonts w:ascii="Arial" w:hAnsi="Arial" w:cs="Arial"/>
          <w:bCs/>
          <w:sz w:val="20"/>
          <w:szCs w:val="20"/>
        </w:rPr>
        <w:t xml:space="preserve"> </w:t>
      </w:r>
      <w:r w:rsidR="00197E12" w:rsidRPr="004E142B">
        <w:rPr>
          <w:rFonts w:ascii="Arial" w:hAnsi="Arial" w:cs="Arial"/>
          <w:bCs/>
          <w:sz w:val="20"/>
          <w:szCs w:val="20"/>
        </w:rPr>
        <w:t>kg</w:t>
      </w:r>
    </w:p>
    <w:p w14:paraId="274F8931" w14:textId="1BA1D1C4" w:rsidR="00AB156D" w:rsidRPr="004E142B" w:rsidRDefault="00AB156D" w:rsidP="00DC432D">
      <w:pPr>
        <w:numPr>
          <w:ilvl w:val="0"/>
          <w:numId w:val="6"/>
        </w:numPr>
        <w:tabs>
          <w:tab w:val="clear" w:pos="1440"/>
          <w:tab w:val="num" w:pos="1080"/>
        </w:tabs>
        <w:ind w:left="1080"/>
        <w:rPr>
          <w:rFonts w:ascii="Arial" w:hAnsi="Arial" w:cs="Arial"/>
          <w:bCs/>
          <w:sz w:val="20"/>
          <w:szCs w:val="20"/>
        </w:rPr>
      </w:pPr>
      <w:r w:rsidRPr="004E142B">
        <w:rPr>
          <w:rFonts w:ascii="Arial" w:hAnsi="Arial" w:cs="Arial"/>
          <w:bCs/>
          <w:sz w:val="20"/>
          <w:szCs w:val="20"/>
        </w:rPr>
        <w:t xml:space="preserve">Total </w:t>
      </w:r>
      <w:r w:rsidR="00197E12" w:rsidRPr="004E142B">
        <w:rPr>
          <w:rFonts w:ascii="Arial" w:hAnsi="Arial" w:cs="Arial"/>
          <w:bCs/>
          <w:sz w:val="20"/>
          <w:szCs w:val="20"/>
        </w:rPr>
        <w:t>quantity</w:t>
      </w:r>
      <w:r w:rsidRPr="004E142B">
        <w:rPr>
          <w:rFonts w:ascii="Arial" w:hAnsi="Arial" w:cs="Arial"/>
          <w:bCs/>
          <w:sz w:val="20"/>
          <w:szCs w:val="20"/>
        </w:rPr>
        <w:t xml:space="preserve"> in </w:t>
      </w:r>
      <w:r w:rsidR="00BF609A">
        <w:rPr>
          <w:rFonts w:ascii="Arial" w:hAnsi="Arial" w:cs="Arial"/>
          <w:bCs/>
          <w:sz w:val="20"/>
          <w:szCs w:val="20"/>
        </w:rPr>
        <w:t>retail area</w:t>
      </w:r>
      <w:r w:rsidRPr="004E142B">
        <w:rPr>
          <w:rFonts w:ascii="Arial" w:hAnsi="Arial" w:cs="Arial"/>
          <w:bCs/>
          <w:sz w:val="20"/>
          <w:szCs w:val="20"/>
        </w:rPr>
        <w:t>: 15</w:t>
      </w:r>
      <w:r w:rsidR="00197E12" w:rsidRPr="004E142B">
        <w:rPr>
          <w:rFonts w:ascii="Arial" w:hAnsi="Arial" w:cs="Arial"/>
          <w:bCs/>
          <w:sz w:val="20"/>
          <w:szCs w:val="20"/>
        </w:rPr>
        <w:t>0</w:t>
      </w:r>
      <w:r w:rsidRPr="004E142B">
        <w:rPr>
          <w:rFonts w:ascii="Arial" w:hAnsi="Arial" w:cs="Arial"/>
          <w:bCs/>
          <w:sz w:val="20"/>
          <w:szCs w:val="20"/>
        </w:rPr>
        <w:t xml:space="preserve"> </w:t>
      </w:r>
      <w:r w:rsidR="00197E12" w:rsidRPr="004E142B">
        <w:rPr>
          <w:rFonts w:ascii="Arial" w:hAnsi="Arial" w:cs="Arial"/>
          <w:bCs/>
          <w:sz w:val="20"/>
          <w:szCs w:val="20"/>
        </w:rPr>
        <w:t>kg</w:t>
      </w:r>
    </w:p>
    <w:p w14:paraId="314EF48B" w14:textId="77777777" w:rsidR="00AB156D" w:rsidRPr="004E142B" w:rsidRDefault="00AB156D" w:rsidP="00DC432D">
      <w:pPr>
        <w:rPr>
          <w:rFonts w:ascii="Arial" w:hAnsi="Arial" w:cs="Arial"/>
          <w:bCs/>
          <w:sz w:val="20"/>
          <w:szCs w:val="20"/>
        </w:rPr>
      </w:pPr>
    </w:p>
    <w:p w14:paraId="3D0846DF" w14:textId="3F836E4F" w:rsidR="00AB156D" w:rsidRPr="004E142B" w:rsidRDefault="00AB156D" w:rsidP="00DC432D">
      <w:pPr>
        <w:ind w:left="360"/>
        <w:rPr>
          <w:rFonts w:ascii="Arial" w:hAnsi="Arial" w:cs="Arial"/>
          <w:bCs/>
          <w:sz w:val="20"/>
          <w:szCs w:val="20"/>
        </w:rPr>
      </w:pPr>
      <w:r w:rsidRPr="004E142B">
        <w:rPr>
          <w:rFonts w:ascii="Arial" w:hAnsi="Arial" w:cs="Arial"/>
          <w:bCs/>
          <w:sz w:val="20"/>
          <w:szCs w:val="20"/>
        </w:rPr>
        <w:t xml:space="preserve">ii) Total </w:t>
      </w:r>
      <w:r w:rsidR="008760D1" w:rsidRPr="004E142B">
        <w:rPr>
          <w:rFonts w:ascii="Arial" w:hAnsi="Arial" w:cs="Arial"/>
          <w:bCs/>
          <w:sz w:val="20"/>
          <w:szCs w:val="20"/>
        </w:rPr>
        <w:t>quantity</w:t>
      </w:r>
      <w:r w:rsidRPr="004E142B">
        <w:rPr>
          <w:rFonts w:ascii="Arial" w:hAnsi="Arial" w:cs="Arial"/>
          <w:bCs/>
          <w:sz w:val="20"/>
          <w:szCs w:val="20"/>
        </w:rPr>
        <w:t xml:space="preserve"> shipped/distributed: 85</w:t>
      </w:r>
      <w:r w:rsidR="008760D1" w:rsidRPr="004E142B">
        <w:rPr>
          <w:rFonts w:ascii="Arial" w:hAnsi="Arial" w:cs="Arial"/>
          <w:bCs/>
          <w:sz w:val="20"/>
          <w:szCs w:val="20"/>
        </w:rPr>
        <w:t>0</w:t>
      </w:r>
      <w:r w:rsidRPr="004E142B">
        <w:rPr>
          <w:rFonts w:ascii="Arial" w:hAnsi="Arial" w:cs="Arial"/>
          <w:bCs/>
          <w:sz w:val="20"/>
          <w:szCs w:val="20"/>
        </w:rPr>
        <w:t xml:space="preserve"> </w:t>
      </w:r>
      <w:r w:rsidR="008760D1" w:rsidRPr="004E142B">
        <w:rPr>
          <w:rFonts w:ascii="Arial" w:hAnsi="Arial" w:cs="Arial"/>
          <w:bCs/>
          <w:sz w:val="20"/>
          <w:szCs w:val="20"/>
        </w:rPr>
        <w:t>kg</w:t>
      </w:r>
    </w:p>
    <w:p w14:paraId="0193B2B4" w14:textId="6356DB98" w:rsidR="00AB156D" w:rsidRPr="004E142B" w:rsidRDefault="00AB156D" w:rsidP="00DC432D">
      <w:pPr>
        <w:numPr>
          <w:ilvl w:val="0"/>
          <w:numId w:val="6"/>
        </w:numPr>
        <w:tabs>
          <w:tab w:val="clear" w:pos="1440"/>
          <w:tab w:val="num" w:pos="1080"/>
        </w:tabs>
        <w:ind w:left="1080"/>
        <w:rPr>
          <w:rFonts w:ascii="Arial" w:hAnsi="Arial" w:cs="Arial"/>
          <w:bCs/>
          <w:sz w:val="20"/>
          <w:szCs w:val="20"/>
        </w:rPr>
      </w:pPr>
      <w:r w:rsidRPr="004E142B">
        <w:rPr>
          <w:rFonts w:ascii="Arial" w:hAnsi="Arial" w:cs="Arial"/>
          <w:bCs/>
          <w:sz w:val="20"/>
          <w:szCs w:val="20"/>
        </w:rPr>
        <w:t xml:space="preserve">Total </w:t>
      </w:r>
      <w:r w:rsidR="00197E12" w:rsidRPr="004E142B">
        <w:rPr>
          <w:rFonts w:ascii="Arial" w:hAnsi="Arial" w:cs="Arial"/>
          <w:bCs/>
          <w:sz w:val="20"/>
          <w:szCs w:val="20"/>
        </w:rPr>
        <w:t>quantity</w:t>
      </w:r>
      <w:r w:rsidRPr="004E142B">
        <w:rPr>
          <w:rFonts w:ascii="Arial" w:hAnsi="Arial" w:cs="Arial"/>
          <w:bCs/>
          <w:sz w:val="20"/>
          <w:szCs w:val="20"/>
        </w:rPr>
        <w:t xml:space="preserve"> in transit: </w:t>
      </w:r>
      <w:r w:rsidRPr="004E142B">
        <w:rPr>
          <w:rFonts w:ascii="Arial" w:hAnsi="Arial" w:cs="Arial"/>
          <w:bCs/>
          <w:color w:val="FF0000"/>
          <w:sz w:val="20"/>
          <w:szCs w:val="20"/>
        </w:rPr>
        <w:t xml:space="preserve">ONLY FOR </w:t>
      </w:r>
      <w:proofErr w:type="gramStart"/>
      <w:r w:rsidRPr="004E142B">
        <w:rPr>
          <w:rFonts w:ascii="Arial" w:hAnsi="Arial" w:cs="Arial"/>
          <w:bCs/>
          <w:color w:val="FF0000"/>
          <w:sz w:val="20"/>
          <w:szCs w:val="20"/>
        </w:rPr>
        <w:t>A REAL</w:t>
      </w:r>
      <w:proofErr w:type="gramEnd"/>
      <w:r w:rsidRPr="004E142B">
        <w:rPr>
          <w:rFonts w:ascii="Arial" w:hAnsi="Arial" w:cs="Arial"/>
          <w:bCs/>
          <w:color w:val="FF0000"/>
          <w:sz w:val="20"/>
          <w:szCs w:val="20"/>
        </w:rPr>
        <w:t xml:space="preserve"> RECALL</w:t>
      </w:r>
    </w:p>
    <w:p w14:paraId="1A3B6721" w14:textId="0347048C" w:rsidR="00AB156D" w:rsidRPr="004E142B" w:rsidRDefault="00AB156D" w:rsidP="00DC432D">
      <w:pPr>
        <w:numPr>
          <w:ilvl w:val="0"/>
          <w:numId w:val="6"/>
        </w:numPr>
        <w:tabs>
          <w:tab w:val="clear" w:pos="1440"/>
          <w:tab w:val="num" w:pos="1080"/>
        </w:tabs>
        <w:ind w:left="1080"/>
        <w:rPr>
          <w:rFonts w:ascii="Arial" w:hAnsi="Arial" w:cs="Arial"/>
          <w:bCs/>
          <w:sz w:val="20"/>
          <w:szCs w:val="20"/>
        </w:rPr>
      </w:pPr>
      <w:r w:rsidRPr="004E142B">
        <w:rPr>
          <w:rFonts w:ascii="Arial" w:hAnsi="Arial" w:cs="Arial"/>
          <w:bCs/>
          <w:sz w:val="20"/>
          <w:szCs w:val="20"/>
        </w:rPr>
        <w:t xml:space="preserve">Total </w:t>
      </w:r>
      <w:r w:rsidR="00197E12" w:rsidRPr="004E142B">
        <w:rPr>
          <w:rFonts w:ascii="Arial" w:hAnsi="Arial" w:cs="Arial"/>
          <w:bCs/>
          <w:sz w:val="20"/>
          <w:szCs w:val="20"/>
        </w:rPr>
        <w:t>quantity</w:t>
      </w:r>
      <w:r w:rsidRPr="004E142B">
        <w:rPr>
          <w:rFonts w:ascii="Arial" w:hAnsi="Arial" w:cs="Arial"/>
          <w:bCs/>
          <w:sz w:val="20"/>
          <w:szCs w:val="20"/>
        </w:rPr>
        <w:t xml:space="preserve"> held by customers: </w:t>
      </w:r>
      <w:r w:rsidRPr="004E142B">
        <w:rPr>
          <w:rFonts w:ascii="Arial" w:hAnsi="Arial" w:cs="Arial"/>
          <w:bCs/>
          <w:color w:val="FF0000"/>
          <w:sz w:val="20"/>
          <w:szCs w:val="20"/>
        </w:rPr>
        <w:t xml:space="preserve">ONLY FOR </w:t>
      </w:r>
      <w:proofErr w:type="gramStart"/>
      <w:r w:rsidRPr="004E142B">
        <w:rPr>
          <w:rFonts w:ascii="Arial" w:hAnsi="Arial" w:cs="Arial"/>
          <w:bCs/>
          <w:color w:val="FF0000"/>
          <w:sz w:val="20"/>
          <w:szCs w:val="20"/>
        </w:rPr>
        <w:t>A REAL</w:t>
      </w:r>
      <w:proofErr w:type="gramEnd"/>
      <w:r w:rsidRPr="004E142B">
        <w:rPr>
          <w:rFonts w:ascii="Arial" w:hAnsi="Arial" w:cs="Arial"/>
          <w:bCs/>
          <w:color w:val="FF0000"/>
          <w:sz w:val="20"/>
          <w:szCs w:val="20"/>
        </w:rPr>
        <w:t xml:space="preserve"> RECALL</w:t>
      </w:r>
    </w:p>
    <w:p w14:paraId="73F01841" w14:textId="77777777" w:rsidR="00AB156D" w:rsidRPr="004E142B" w:rsidRDefault="00AB156D" w:rsidP="00DC432D">
      <w:pPr>
        <w:rPr>
          <w:rFonts w:ascii="Arial" w:hAnsi="Arial" w:cs="Arial"/>
          <w:bCs/>
          <w:sz w:val="20"/>
          <w:szCs w:val="20"/>
        </w:rPr>
      </w:pPr>
    </w:p>
    <w:p w14:paraId="5CDF74F4" w14:textId="77777777" w:rsidR="00AB156D" w:rsidRPr="004E142B" w:rsidRDefault="00AB156D" w:rsidP="00DC432D">
      <w:pPr>
        <w:ind w:left="360"/>
        <w:rPr>
          <w:rFonts w:ascii="Arial" w:hAnsi="Arial" w:cs="Arial"/>
          <w:bCs/>
          <w:sz w:val="20"/>
          <w:szCs w:val="20"/>
        </w:rPr>
      </w:pPr>
      <w:r w:rsidRPr="004E142B">
        <w:rPr>
          <w:rFonts w:ascii="Arial" w:hAnsi="Arial" w:cs="Arial"/>
          <w:bCs/>
          <w:sz w:val="20"/>
          <w:szCs w:val="20"/>
        </w:rPr>
        <w:t>iii) Total amount used for rework:  Not known — the facility does not keep track of reworked product</w:t>
      </w:r>
    </w:p>
    <w:p w14:paraId="03969620" w14:textId="77777777" w:rsidR="00AB156D" w:rsidRPr="004E142B" w:rsidRDefault="00AB156D" w:rsidP="00DC432D">
      <w:pPr>
        <w:rPr>
          <w:rFonts w:ascii="Arial" w:hAnsi="Arial" w:cs="Arial"/>
          <w:bCs/>
          <w:sz w:val="20"/>
          <w:szCs w:val="20"/>
        </w:rPr>
      </w:pPr>
    </w:p>
    <w:p w14:paraId="430A092A" w14:textId="06D6A1F1" w:rsidR="00AB156D" w:rsidRPr="004E142B" w:rsidRDefault="00AB156D" w:rsidP="00DC432D">
      <w:pPr>
        <w:ind w:left="360"/>
        <w:rPr>
          <w:rFonts w:ascii="Arial" w:hAnsi="Arial" w:cs="Arial"/>
          <w:bCs/>
          <w:sz w:val="20"/>
          <w:szCs w:val="20"/>
        </w:rPr>
      </w:pPr>
      <w:r w:rsidRPr="004E142B">
        <w:rPr>
          <w:rFonts w:ascii="Arial" w:hAnsi="Arial" w:cs="Arial"/>
          <w:bCs/>
          <w:sz w:val="20"/>
          <w:szCs w:val="20"/>
        </w:rPr>
        <w:t xml:space="preserve">iv) Total </w:t>
      </w:r>
      <w:r w:rsidR="00197E12" w:rsidRPr="004E142B">
        <w:rPr>
          <w:rFonts w:ascii="Arial" w:hAnsi="Arial" w:cs="Arial"/>
          <w:bCs/>
          <w:sz w:val="20"/>
          <w:szCs w:val="20"/>
        </w:rPr>
        <w:t>quantity</w:t>
      </w:r>
      <w:r w:rsidRPr="004E142B">
        <w:rPr>
          <w:rFonts w:ascii="Arial" w:hAnsi="Arial" w:cs="Arial"/>
          <w:bCs/>
          <w:sz w:val="20"/>
          <w:szCs w:val="20"/>
        </w:rPr>
        <w:t xml:space="preserve"> accounted for thus far: 496</w:t>
      </w:r>
      <w:r w:rsidR="00197E12" w:rsidRPr="004E142B">
        <w:rPr>
          <w:rFonts w:ascii="Arial" w:hAnsi="Arial" w:cs="Arial"/>
          <w:bCs/>
          <w:sz w:val="20"/>
          <w:szCs w:val="20"/>
        </w:rPr>
        <w:t>0</w:t>
      </w:r>
      <w:r w:rsidRPr="004E142B">
        <w:rPr>
          <w:rFonts w:ascii="Arial" w:hAnsi="Arial" w:cs="Arial"/>
          <w:bCs/>
          <w:sz w:val="20"/>
          <w:szCs w:val="20"/>
        </w:rPr>
        <w:t xml:space="preserve"> </w:t>
      </w:r>
      <w:r w:rsidR="00197E12" w:rsidRPr="004E142B">
        <w:rPr>
          <w:rFonts w:ascii="Arial" w:hAnsi="Arial" w:cs="Arial"/>
          <w:bCs/>
          <w:sz w:val="20"/>
          <w:szCs w:val="20"/>
        </w:rPr>
        <w:t>kg</w:t>
      </w:r>
      <w:r w:rsidRPr="004E142B">
        <w:rPr>
          <w:rFonts w:ascii="Arial" w:hAnsi="Arial" w:cs="Arial"/>
          <w:bCs/>
          <w:sz w:val="20"/>
          <w:szCs w:val="20"/>
        </w:rPr>
        <w:t xml:space="preserve"> </w:t>
      </w:r>
    </w:p>
    <w:p w14:paraId="730E6B4B" w14:textId="77777777" w:rsidR="00AB156D" w:rsidRPr="004E142B" w:rsidRDefault="00AB156D" w:rsidP="00DC432D">
      <w:pPr>
        <w:rPr>
          <w:rFonts w:ascii="Arial" w:hAnsi="Arial" w:cs="Arial"/>
          <w:bCs/>
          <w:sz w:val="20"/>
          <w:szCs w:val="20"/>
        </w:rPr>
      </w:pPr>
    </w:p>
    <w:p w14:paraId="0B3710B0" w14:textId="77777777" w:rsidR="00AB156D" w:rsidRPr="00DF7C9E" w:rsidRDefault="00AB156D" w:rsidP="00DF7C9E">
      <w:pPr>
        <w:pStyle w:val="Heading5"/>
        <w:rPr>
          <w:rFonts w:ascii="Arial" w:hAnsi="Arial" w:cs="Arial"/>
        </w:rPr>
      </w:pPr>
      <w:r w:rsidRPr="00DF7C9E">
        <w:rPr>
          <w:rFonts w:ascii="Arial" w:hAnsi="Arial" w:cs="Arial"/>
        </w:rPr>
        <w:t>Calculating Recall Efficiency</w:t>
      </w:r>
    </w:p>
    <w:p w14:paraId="5A87EDE7" w14:textId="77777777" w:rsidR="00AB156D" w:rsidRPr="004E142B" w:rsidRDefault="00AB156D" w:rsidP="00DC432D">
      <w:pPr>
        <w:rPr>
          <w:rFonts w:ascii="Arial" w:hAnsi="Arial" w:cs="Arial"/>
          <w:b/>
          <w:sz w:val="20"/>
          <w:szCs w:val="20"/>
          <w:u w:val="single"/>
        </w:rPr>
      </w:pPr>
    </w:p>
    <w:p w14:paraId="2BBE9913" w14:textId="77777777" w:rsidR="00AB156D" w:rsidRPr="004E142B" w:rsidRDefault="00AB156D" w:rsidP="00DC432D">
      <w:pPr>
        <w:rPr>
          <w:rFonts w:ascii="Arial" w:hAnsi="Arial" w:cs="Arial"/>
          <w:bCs/>
          <w:sz w:val="20"/>
          <w:szCs w:val="20"/>
        </w:rPr>
      </w:pPr>
      <w:r w:rsidRPr="004E142B">
        <w:rPr>
          <w:rFonts w:ascii="Arial" w:hAnsi="Arial" w:cs="Arial"/>
          <w:bCs/>
          <w:sz w:val="20"/>
          <w:szCs w:val="20"/>
        </w:rPr>
        <w:t>Calculate the efficiency of this recall by:</w:t>
      </w:r>
    </w:p>
    <w:p w14:paraId="4A0345CB" w14:textId="77777777" w:rsidR="00AB156D" w:rsidRPr="004E142B" w:rsidRDefault="00AB156D" w:rsidP="00DC432D">
      <w:pPr>
        <w:rPr>
          <w:rFonts w:ascii="Arial" w:hAnsi="Arial" w:cs="Arial"/>
          <w:bCs/>
          <w:sz w:val="20"/>
          <w:szCs w:val="20"/>
        </w:rPr>
      </w:pPr>
    </w:p>
    <w:p w14:paraId="7A99590E" w14:textId="3B7CF089" w:rsidR="00AB156D" w:rsidRPr="004E142B" w:rsidRDefault="00197E12" w:rsidP="00DC432D">
      <w:pPr>
        <w:rPr>
          <w:rFonts w:ascii="Arial" w:hAnsi="Arial" w:cs="Arial"/>
          <w:sz w:val="20"/>
          <w:szCs w:val="20"/>
        </w:rPr>
      </w:pPr>
      <w:r w:rsidRPr="004E142B">
        <w:rPr>
          <w:rFonts w:ascii="Arial" w:hAnsi="Arial" w:cs="Arial"/>
          <w:sz w:val="20"/>
          <w:szCs w:val="20"/>
          <w:u w:val="single"/>
        </w:rPr>
        <w:t>Total quantity</w:t>
      </w:r>
      <w:r w:rsidR="00AB156D" w:rsidRPr="004E142B">
        <w:rPr>
          <w:rFonts w:ascii="Arial" w:hAnsi="Arial" w:cs="Arial"/>
          <w:sz w:val="20"/>
          <w:szCs w:val="20"/>
          <w:u w:val="single"/>
        </w:rPr>
        <w:t xml:space="preserve"> accounted for</w:t>
      </w:r>
      <w:r w:rsidR="00AB156D" w:rsidRPr="004E142B">
        <w:rPr>
          <w:rFonts w:ascii="Arial" w:hAnsi="Arial" w:cs="Arial"/>
          <w:sz w:val="20"/>
          <w:szCs w:val="20"/>
        </w:rPr>
        <w:t xml:space="preserve">   X    100%</w:t>
      </w:r>
    </w:p>
    <w:p w14:paraId="67FA65E5" w14:textId="485EDBD4" w:rsidR="00AB156D" w:rsidRPr="004E142B" w:rsidRDefault="00197E12" w:rsidP="00DC432D">
      <w:pPr>
        <w:pStyle w:val="Header"/>
        <w:rPr>
          <w:rFonts w:ascii="Arial" w:hAnsi="Arial" w:cs="Arial"/>
          <w:bCs/>
          <w:sz w:val="20"/>
          <w:szCs w:val="20"/>
        </w:rPr>
      </w:pPr>
      <w:r w:rsidRPr="004E142B">
        <w:rPr>
          <w:rFonts w:ascii="Arial" w:hAnsi="Arial" w:cs="Arial"/>
          <w:bCs/>
          <w:sz w:val="20"/>
          <w:szCs w:val="20"/>
        </w:rPr>
        <w:t>Total quantity</w:t>
      </w:r>
      <w:r w:rsidR="00AB156D" w:rsidRPr="004E142B">
        <w:rPr>
          <w:rFonts w:ascii="Arial" w:hAnsi="Arial" w:cs="Arial"/>
          <w:bCs/>
          <w:sz w:val="20"/>
          <w:szCs w:val="20"/>
        </w:rPr>
        <w:t xml:space="preserve"> produced</w:t>
      </w:r>
    </w:p>
    <w:p w14:paraId="0C23ED1E" w14:textId="77777777" w:rsidR="00AB156D" w:rsidRPr="004E142B" w:rsidRDefault="00AB156D" w:rsidP="00DC432D">
      <w:pPr>
        <w:pStyle w:val="Header"/>
        <w:rPr>
          <w:rFonts w:ascii="Arial" w:hAnsi="Arial" w:cs="Arial"/>
          <w:b/>
          <w:sz w:val="20"/>
          <w:szCs w:val="20"/>
        </w:rPr>
      </w:pPr>
    </w:p>
    <w:p w14:paraId="594C5317" w14:textId="49F1DE24" w:rsidR="00AB156D" w:rsidRPr="004E142B" w:rsidRDefault="00AB156D" w:rsidP="00DC432D">
      <w:pPr>
        <w:pStyle w:val="Header"/>
        <w:rPr>
          <w:rFonts w:ascii="Arial" w:hAnsi="Arial" w:cs="Arial"/>
          <w:bCs/>
          <w:sz w:val="20"/>
          <w:szCs w:val="20"/>
        </w:rPr>
      </w:pPr>
      <w:r w:rsidRPr="004E142B">
        <w:rPr>
          <w:rFonts w:ascii="Arial" w:hAnsi="Arial" w:cs="Arial"/>
          <w:bCs/>
          <w:sz w:val="20"/>
          <w:szCs w:val="20"/>
          <w:u w:val="single"/>
        </w:rPr>
        <w:t>396</w:t>
      </w:r>
      <w:r w:rsidR="00197E12" w:rsidRPr="004E142B">
        <w:rPr>
          <w:rFonts w:ascii="Arial" w:hAnsi="Arial" w:cs="Arial"/>
          <w:bCs/>
          <w:sz w:val="20"/>
          <w:szCs w:val="20"/>
          <w:u w:val="single"/>
        </w:rPr>
        <w:t>0</w:t>
      </w:r>
      <w:r w:rsidRPr="004E142B">
        <w:rPr>
          <w:rFonts w:ascii="Arial" w:hAnsi="Arial" w:cs="Arial"/>
          <w:bCs/>
          <w:sz w:val="20"/>
          <w:szCs w:val="20"/>
          <w:u w:val="single"/>
        </w:rPr>
        <w:t xml:space="preserve"> </w:t>
      </w:r>
      <w:r w:rsidR="00197E12" w:rsidRPr="004E142B">
        <w:rPr>
          <w:rFonts w:ascii="Arial" w:hAnsi="Arial" w:cs="Arial"/>
          <w:bCs/>
          <w:sz w:val="20"/>
          <w:szCs w:val="20"/>
          <w:u w:val="single"/>
        </w:rPr>
        <w:t>kg</w:t>
      </w:r>
      <w:r w:rsidRPr="004E142B">
        <w:rPr>
          <w:rFonts w:ascii="Arial" w:hAnsi="Arial" w:cs="Arial"/>
          <w:bCs/>
          <w:sz w:val="20"/>
          <w:szCs w:val="20"/>
          <w:u w:val="single"/>
        </w:rPr>
        <w:t xml:space="preserve"> in cooler + 15</w:t>
      </w:r>
      <w:r w:rsidR="00197E12" w:rsidRPr="004E142B">
        <w:rPr>
          <w:rFonts w:ascii="Arial" w:hAnsi="Arial" w:cs="Arial"/>
          <w:bCs/>
          <w:sz w:val="20"/>
          <w:szCs w:val="20"/>
          <w:u w:val="single"/>
        </w:rPr>
        <w:t>0</w:t>
      </w:r>
      <w:r w:rsidRPr="004E142B">
        <w:rPr>
          <w:rFonts w:ascii="Arial" w:hAnsi="Arial" w:cs="Arial"/>
          <w:bCs/>
          <w:sz w:val="20"/>
          <w:szCs w:val="20"/>
          <w:u w:val="single"/>
        </w:rPr>
        <w:t xml:space="preserve"> </w:t>
      </w:r>
      <w:r w:rsidR="00197E12" w:rsidRPr="004E142B">
        <w:rPr>
          <w:rFonts w:ascii="Arial" w:hAnsi="Arial" w:cs="Arial"/>
          <w:bCs/>
          <w:sz w:val="20"/>
          <w:szCs w:val="20"/>
          <w:u w:val="single"/>
        </w:rPr>
        <w:t>kg</w:t>
      </w:r>
      <w:r w:rsidRPr="004E142B">
        <w:rPr>
          <w:rFonts w:ascii="Arial" w:hAnsi="Arial" w:cs="Arial"/>
          <w:bCs/>
          <w:sz w:val="20"/>
          <w:szCs w:val="20"/>
          <w:u w:val="single"/>
        </w:rPr>
        <w:t xml:space="preserve"> in display + 85</w:t>
      </w:r>
      <w:r w:rsidR="00197E12" w:rsidRPr="004E142B">
        <w:rPr>
          <w:rFonts w:ascii="Arial" w:hAnsi="Arial" w:cs="Arial"/>
          <w:bCs/>
          <w:sz w:val="20"/>
          <w:szCs w:val="20"/>
          <w:u w:val="single"/>
        </w:rPr>
        <w:t>0</w:t>
      </w:r>
      <w:r w:rsidRPr="004E142B">
        <w:rPr>
          <w:rFonts w:ascii="Arial" w:hAnsi="Arial" w:cs="Arial"/>
          <w:bCs/>
          <w:sz w:val="20"/>
          <w:szCs w:val="20"/>
          <w:u w:val="single"/>
        </w:rPr>
        <w:t xml:space="preserve"> </w:t>
      </w:r>
      <w:r w:rsidR="00197E12" w:rsidRPr="004E142B">
        <w:rPr>
          <w:rFonts w:ascii="Arial" w:hAnsi="Arial" w:cs="Arial"/>
          <w:bCs/>
          <w:sz w:val="20"/>
          <w:szCs w:val="20"/>
          <w:u w:val="single"/>
        </w:rPr>
        <w:t>kg</w:t>
      </w:r>
      <w:r w:rsidRPr="004E142B">
        <w:rPr>
          <w:rFonts w:ascii="Arial" w:hAnsi="Arial" w:cs="Arial"/>
          <w:bCs/>
          <w:sz w:val="20"/>
          <w:szCs w:val="20"/>
          <w:u w:val="single"/>
        </w:rPr>
        <w:t xml:space="preserve"> shipped = </w:t>
      </w:r>
      <w:proofErr w:type="gramStart"/>
      <w:r w:rsidRPr="004E142B">
        <w:rPr>
          <w:rFonts w:ascii="Arial" w:hAnsi="Arial" w:cs="Arial"/>
          <w:bCs/>
          <w:sz w:val="20"/>
          <w:szCs w:val="20"/>
          <w:u w:val="single"/>
        </w:rPr>
        <w:t>496</w:t>
      </w:r>
      <w:r w:rsidR="00197E12" w:rsidRPr="004E142B">
        <w:rPr>
          <w:rFonts w:ascii="Arial" w:hAnsi="Arial" w:cs="Arial"/>
          <w:bCs/>
          <w:sz w:val="20"/>
          <w:szCs w:val="20"/>
          <w:u w:val="single"/>
        </w:rPr>
        <w:t>0</w:t>
      </w:r>
      <w:r w:rsidRPr="004E142B">
        <w:rPr>
          <w:rFonts w:ascii="Arial" w:hAnsi="Arial" w:cs="Arial"/>
          <w:bCs/>
          <w:sz w:val="20"/>
          <w:szCs w:val="20"/>
          <w:u w:val="single"/>
        </w:rPr>
        <w:t xml:space="preserve"> </w:t>
      </w:r>
      <w:r w:rsidRPr="004E142B">
        <w:rPr>
          <w:rFonts w:ascii="Arial" w:hAnsi="Arial" w:cs="Arial"/>
          <w:bCs/>
          <w:sz w:val="20"/>
          <w:szCs w:val="20"/>
        </w:rPr>
        <w:t xml:space="preserve"> X</w:t>
      </w:r>
      <w:proofErr w:type="gramEnd"/>
      <w:r w:rsidRPr="004E142B">
        <w:rPr>
          <w:rFonts w:ascii="Arial" w:hAnsi="Arial" w:cs="Arial"/>
          <w:bCs/>
          <w:sz w:val="20"/>
          <w:szCs w:val="20"/>
        </w:rPr>
        <w:t xml:space="preserve">   100%</w:t>
      </w:r>
    </w:p>
    <w:p w14:paraId="601C863A" w14:textId="2C65B932" w:rsidR="00AB156D" w:rsidRPr="004E142B" w:rsidRDefault="00AB156D" w:rsidP="00DC432D">
      <w:pPr>
        <w:pStyle w:val="Header"/>
        <w:ind w:left="2340"/>
        <w:rPr>
          <w:rFonts w:ascii="Arial" w:hAnsi="Arial" w:cs="Arial"/>
          <w:bCs/>
          <w:sz w:val="20"/>
          <w:szCs w:val="20"/>
        </w:rPr>
      </w:pPr>
      <w:r w:rsidRPr="004E142B">
        <w:rPr>
          <w:rFonts w:ascii="Arial" w:hAnsi="Arial" w:cs="Arial"/>
          <w:bCs/>
          <w:sz w:val="20"/>
          <w:szCs w:val="20"/>
        </w:rPr>
        <w:t>504</w:t>
      </w:r>
      <w:r w:rsidR="00197E12" w:rsidRPr="004E142B">
        <w:rPr>
          <w:rFonts w:ascii="Arial" w:hAnsi="Arial" w:cs="Arial"/>
          <w:bCs/>
          <w:sz w:val="20"/>
          <w:szCs w:val="20"/>
        </w:rPr>
        <w:t>0</w:t>
      </w:r>
      <w:r w:rsidRPr="004E142B">
        <w:rPr>
          <w:rFonts w:ascii="Arial" w:hAnsi="Arial" w:cs="Arial"/>
          <w:bCs/>
          <w:sz w:val="20"/>
          <w:szCs w:val="20"/>
        </w:rPr>
        <w:t xml:space="preserve"> </w:t>
      </w:r>
      <w:r w:rsidR="00197E12" w:rsidRPr="004E142B">
        <w:rPr>
          <w:rFonts w:ascii="Arial" w:hAnsi="Arial" w:cs="Arial"/>
          <w:bCs/>
          <w:sz w:val="20"/>
          <w:szCs w:val="20"/>
        </w:rPr>
        <w:t>kg</w:t>
      </w:r>
      <w:r w:rsidRPr="004E142B">
        <w:rPr>
          <w:rFonts w:ascii="Arial" w:hAnsi="Arial" w:cs="Arial"/>
          <w:bCs/>
          <w:sz w:val="20"/>
          <w:szCs w:val="20"/>
        </w:rPr>
        <w:t xml:space="preserve"> produced</w:t>
      </w:r>
    </w:p>
    <w:p w14:paraId="415635FD" w14:textId="77777777" w:rsidR="00AB156D" w:rsidRPr="004E142B" w:rsidRDefault="00AB156D" w:rsidP="00DC432D">
      <w:pPr>
        <w:pStyle w:val="Header"/>
        <w:rPr>
          <w:rFonts w:ascii="Arial" w:hAnsi="Arial" w:cs="Arial"/>
          <w:b/>
          <w:sz w:val="20"/>
          <w:szCs w:val="20"/>
        </w:rPr>
      </w:pPr>
    </w:p>
    <w:p w14:paraId="2361F95D" w14:textId="77777777" w:rsidR="00AB156D" w:rsidRPr="004E142B" w:rsidRDefault="00AB156D" w:rsidP="00DC432D">
      <w:pPr>
        <w:pStyle w:val="Header"/>
        <w:rPr>
          <w:rFonts w:ascii="Arial" w:hAnsi="Arial" w:cs="Arial"/>
          <w:bCs/>
          <w:sz w:val="20"/>
          <w:szCs w:val="20"/>
        </w:rPr>
      </w:pPr>
      <w:r w:rsidRPr="004E142B">
        <w:rPr>
          <w:rFonts w:ascii="Arial" w:hAnsi="Arial" w:cs="Arial"/>
          <w:bCs/>
          <w:sz w:val="20"/>
          <w:szCs w:val="20"/>
        </w:rPr>
        <w:t xml:space="preserve">496 divided by 504 X 100 = </w:t>
      </w:r>
      <w:r w:rsidRPr="004E142B">
        <w:rPr>
          <w:rFonts w:ascii="Arial" w:hAnsi="Arial" w:cs="Arial"/>
          <w:b/>
          <w:sz w:val="20"/>
          <w:szCs w:val="20"/>
        </w:rPr>
        <w:t>98.41%</w:t>
      </w:r>
    </w:p>
    <w:p w14:paraId="00A81F15" w14:textId="77777777" w:rsidR="00AB156D" w:rsidRPr="004E142B" w:rsidRDefault="00AB156D" w:rsidP="00DC432D">
      <w:pPr>
        <w:pStyle w:val="Header"/>
        <w:rPr>
          <w:rFonts w:ascii="Arial" w:hAnsi="Arial" w:cs="Arial"/>
          <w:bCs/>
          <w:sz w:val="20"/>
          <w:szCs w:val="20"/>
        </w:rPr>
      </w:pPr>
    </w:p>
    <w:p w14:paraId="4CBD283E" w14:textId="77777777" w:rsidR="00AB156D" w:rsidRPr="004E142B" w:rsidRDefault="00AB156D" w:rsidP="004E142B">
      <w:pPr>
        <w:pStyle w:val="Heading5"/>
        <w:rPr>
          <w:rFonts w:ascii="Arial" w:hAnsi="Arial" w:cs="Arial"/>
        </w:rPr>
      </w:pPr>
      <w:r w:rsidRPr="004E142B">
        <w:rPr>
          <w:rFonts w:ascii="Arial" w:hAnsi="Arial" w:cs="Arial"/>
        </w:rPr>
        <w:t>Corrective Action:</w:t>
      </w:r>
    </w:p>
    <w:p w14:paraId="0FBDB489" w14:textId="77777777" w:rsidR="00AB156D" w:rsidRPr="004E142B" w:rsidRDefault="00AB156D" w:rsidP="00DC432D">
      <w:pPr>
        <w:pStyle w:val="Header"/>
        <w:rPr>
          <w:rFonts w:ascii="Arial" w:hAnsi="Arial" w:cs="Arial"/>
          <w:bCs/>
          <w:sz w:val="20"/>
          <w:szCs w:val="20"/>
        </w:rPr>
      </w:pPr>
    </w:p>
    <w:p w14:paraId="7BC39AD2" w14:textId="77777777" w:rsidR="00AB156D" w:rsidRPr="004E142B" w:rsidRDefault="00AB156D" w:rsidP="00DC432D">
      <w:pPr>
        <w:pStyle w:val="Header"/>
        <w:rPr>
          <w:rFonts w:ascii="Arial" w:hAnsi="Arial" w:cs="Arial"/>
          <w:bCs/>
          <w:sz w:val="20"/>
          <w:szCs w:val="20"/>
        </w:rPr>
      </w:pPr>
      <w:r w:rsidRPr="004E142B">
        <w:rPr>
          <w:rFonts w:ascii="Arial" w:hAnsi="Arial" w:cs="Arial"/>
          <w:bCs/>
          <w:sz w:val="20"/>
          <w:szCs w:val="20"/>
        </w:rPr>
        <w:t>This facility needs a plan to trace rework.</w:t>
      </w:r>
    </w:p>
    <w:p w14:paraId="1A176D31" w14:textId="77777777" w:rsidR="00AB156D" w:rsidRPr="004E142B" w:rsidRDefault="00AB156D" w:rsidP="00DC432D">
      <w:pPr>
        <w:rPr>
          <w:rFonts w:ascii="Arial" w:hAnsi="Arial" w:cs="Arial"/>
          <w:bCs/>
          <w:sz w:val="20"/>
          <w:szCs w:val="20"/>
        </w:rPr>
      </w:pPr>
    </w:p>
    <w:p w14:paraId="07C1F3BE" w14:textId="7DDE2E70" w:rsidR="00AB156D" w:rsidRPr="004E142B" w:rsidRDefault="00BF609A" w:rsidP="00DC432D">
      <w:pPr>
        <w:rPr>
          <w:rFonts w:ascii="Arial" w:hAnsi="Arial" w:cs="Arial"/>
          <w:bCs/>
          <w:sz w:val="20"/>
          <w:szCs w:val="20"/>
        </w:rPr>
      </w:pPr>
      <w:r>
        <w:rPr>
          <w:rFonts w:ascii="Arial" w:hAnsi="Arial" w:cs="Arial"/>
          <w:bCs/>
          <w:sz w:val="20"/>
          <w:szCs w:val="20"/>
        </w:rPr>
        <w:t>(</w:t>
      </w:r>
      <w:r w:rsidR="00AB156D" w:rsidRPr="004E142B">
        <w:rPr>
          <w:rFonts w:ascii="Arial" w:hAnsi="Arial" w:cs="Arial"/>
          <w:bCs/>
          <w:sz w:val="20"/>
          <w:szCs w:val="20"/>
        </w:rPr>
        <w:t xml:space="preserve">In this </w:t>
      </w:r>
      <w:r>
        <w:rPr>
          <w:rFonts w:ascii="Arial" w:hAnsi="Arial" w:cs="Arial"/>
          <w:bCs/>
          <w:sz w:val="20"/>
          <w:szCs w:val="20"/>
        </w:rPr>
        <w:t>example</w:t>
      </w:r>
      <w:r w:rsidR="00AB156D" w:rsidRPr="004E142B">
        <w:rPr>
          <w:rFonts w:ascii="Arial" w:hAnsi="Arial" w:cs="Arial"/>
          <w:bCs/>
          <w:sz w:val="20"/>
          <w:szCs w:val="20"/>
        </w:rPr>
        <w:t>, the eight</w:t>
      </w:r>
      <w:r w:rsidR="008760D1" w:rsidRPr="004E142B">
        <w:rPr>
          <w:rFonts w:ascii="Arial" w:hAnsi="Arial" w:cs="Arial"/>
          <w:bCs/>
          <w:sz w:val="20"/>
          <w:szCs w:val="20"/>
        </w:rPr>
        <w:t>y</w:t>
      </w:r>
      <w:r w:rsidR="00AB156D" w:rsidRPr="004E142B">
        <w:rPr>
          <w:rFonts w:ascii="Arial" w:hAnsi="Arial" w:cs="Arial"/>
          <w:bCs/>
          <w:sz w:val="20"/>
          <w:szCs w:val="20"/>
        </w:rPr>
        <w:t xml:space="preserve"> </w:t>
      </w:r>
      <w:r w:rsidR="008760D1" w:rsidRPr="004E142B">
        <w:rPr>
          <w:rFonts w:ascii="Arial" w:hAnsi="Arial" w:cs="Arial"/>
          <w:bCs/>
          <w:sz w:val="20"/>
          <w:szCs w:val="20"/>
        </w:rPr>
        <w:t>kilograms</w:t>
      </w:r>
      <w:r w:rsidR="00AB156D" w:rsidRPr="004E142B">
        <w:rPr>
          <w:rFonts w:ascii="Arial" w:hAnsi="Arial" w:cs="Arial"/>
          <w:bCs/>
          <w:sz w:val="20"/>
          <w:szCs w:val="20"/>
        </w:rPr>
        <w:t xml:space="preserve"> unaccounted for were used in rework and the facility did not keep track of this.</w:t>
      </w:r>
      <w:r>
        <w:rPr>
          <w:rFonts w:ascii="Arial" w:hAnsi="Arial" w:cs="Arial"/>
          <w:bCs/>
          <w:sz w:val="20"/>
          <w:szCs w:val="20"/>
        </w:rPr>
        <w:t>)</w:t>
      </w:r>
    </w:p>
    <w:p w14:paraId="36B07141" w14:textId="77777777" w:rsidR="00AB156D" w:rsidRPr="004E142B" w:rsidRDefault="00AB156D" w:rsidP="00DC432D">
      <w:pPr>
        <w:pStyle w:val="BodyText2"/>
        <w:spacing w:line="240" w:lineRule="auto"/>
        <w:rPr>
          <w:rFonts w:ascii="Arial" w:hAnsi="Arial" w:cs="Arial"/>
          <w:sz w:val="20"/>
          <w:szCs w:val="20"/>
          <w:u w:val="single"/>
        </w:rPr>
      </w:pPr>
    </w:p>
    <w:p w14:paraId="4BE453A7" w14:textId="1A2A9264" w:rsidR="00AB156D" w:rsidRPr="004E142B" w:rsidRDefault="00AB156D" w:rsidP="004E142B">
      <w:pPr>
        <w:pStyle w:val="Heading5"/>
        <w:rPr>
          <w:rFonts w:ascii="Arial" w:hAnsi="Arial" w:cs="Arial"/>
        </w:rPr>
      </w:pPr>
      <w:r w:rsidRPr="004E142B">
        <w:rPr>
          <w:rFonts w:ascii="Arial" w:hAnsi="Arial" w:cs="Arial"/>
        </w:rPr>
        <w:t>Summary Comments</w:t>
      </w:r>
      <w:r w:rsidR="004E142B">
        <w:rPr>
          <w:rFonts w:ascii="Arial" w:hAnsi="Arial" w:cs="Arial"/>
        </w:rPr>
        <w:t>:</w:t>
      </w:r>
    </w:p>
    <w:p w14:paraId="116A1705" w14:textId="710100C7" w:rsidR="00AB156D" w:rsidRPr="004E142B" w:rsidRDefault="00BF609A" w:rsidP="00DC432D">
      <w:pPr>
        <w:pStyle w:val="BodyText2"/>
        <w:spacing w:after="0" w:line="240" w:lineRule="auto"/>
        <w:rPr>
          <w:rFonts w:ascii="Arial" w:hAnsi="Arial" w:cs="Arial"/>
          <w:bCs/>
          <w:sz w:val="20"/>
          <w:szCs w:val="20"/>
        </w:rPr>
      </w:pPr>
      <w:r>
        <w:rPr>
          <w:rFonts w:ascii="Arial" w:hAnsi="Arial" w:cs="Arial"/>
          <w:bCs/>
          <w:sz w:val="20"/>
          <w:szCs w:val="20"/>
        </w:rPr>
        <w:t>T</w:t>
      </w:r>
      <w:r w:rsidR="00AB156D" w:rsidRPr="004E142B">
        <w:rPr>
          <w:rFonts w:ascii="Arial" w:hAnsi="Arial" w:cs="Arial"/>
          <w:bCs/>
          <w:sz w:val="20"/>
          <w:szCs w:val="20"/>
        </w:rPr>
        <w:t>he facility c</w:t>
      </w:r>
      <w:r>
        <w:rPr>
          <w:rFonts w:ascii="Arial" w:hAnsi="Arial" w:cs="Arial"/>
          <w:bCs/>
          <w:sz w:val="20"/>
          <w:szCs w:val="20"/>
        </w:rPr>
        <w:t>ould not</w:t>
      </w:r>
      <w:r w:rsidR="00847ECF">
        <w:rPr>
          <w:rFonts w:ascii="Arial" w:hAnsi="Arial" w:cs="Arial"/>
          <w:bCs/>
          <w:sz w:val="20"/>
          <w:szCs w:val="20"/>
        </w:rPr>
        <w:t xml:space="preserve"> </w:t>
      </w:r>
      <w:r w:rsidR="00AB156D" w:rsidRPr="004E142B">
        <w:rPr>
          <w:rFonts w:ascii="Arial" w:hAnsi="Arial" w:cs="Arial"/>
          <w:bCs/>
          <w:sz w:val="20"/>
          <w:szCs w:val="20"/>
        </w:rPr>
        <w:t xml:space="preserve">fill in all blocks of this summary </w:t>
      </w:r>
      <w:proofErr w:type="gramStart"/>
      <w:r w:rsidR="00AB156D" w:rsidRPr="004E142B">
        <w:rPr>
          <w:rFonts w:ascii="Arial" w:hAnsi="Arial" w:cs="Arial"/>
          <w:bCs/>
          <w:sz w:val="20"/>
          <w:szCs w:val="20"/>
        </w:rPr>
        <w:t xml:space="preserve">record, </w:t>
      </w:r>
      <w:r>
        <w:rPr>
          <w:rFonts w:ascii="Arial" w:hAnsi="Arial" w:cs="Arial"/>
          <w:bCs/>
          <w:sz w:val="20"/>
          <w:szCs w:val="20"/>
        </w:rPr>
        <w:t>and</w:t>
      </w:r>
      <w:proofErr w:type="gramEnd"/>
      <w:r>
        <w:rPr>
          <w:rFonts w:ascii="Arial" w:hAnsi="Arial" w:cs="Arial"/>
          <w:bCs/>
          <w:sz w:val="20"/>
          <w:szCs w:val="20"/>
        </w:rPr>
        <w:t xml:space="preserve"> </w:t>
      </w:r>
      <w:proofErr w:type="gramStart"/>
      <w:r w:rsidR="00C47358">
        <w:rPr>
          <w:rFonts w:ascii="Arial" w:hAnsi="Arial" w:cs="Arial"/>
          <w:bCs/>
          <w:sz w:val="20"/>
          <w:szCs w:val="20"/>
        </w:rPr>
        <w:t xml:space="preserve">was </w:t>
      </w:r>
      <w:r w:rsidR="00C47358" w:rsidRPr="004E142B">
        <w:rPr>
          <w:rFonts w:ascii="Arial" w:hAnsi="Arial" w:cs="Arial"/>
          <w:bCs/>
          <w:sz w:val="20"/>
          <w:szCs w:val="20"/>
        </w:rPr>
        <w:t>not</w:t>
      </w:r>
      <w:r w:rsidR="00AB156D" w:rsidRPr="004E142B">
        <w:rPr>
          <w:rFonts w:ascii="Arial" w:hAnsi="Arial" w:cs="Arial"/>
          <w:bCs/>
          <w:sz w:val="20"/>
          <w:szCs w:val="20"/>
        </w:rPr>
        <w:t xml:space="preserve"> able to</w:t>
      </w:r>
      <w:proofErr w:type="gramEnd"/>
      <w:r w:rsidR="00AB156D" w:rsidRPr="004E142B">
        <w:rPr>
          <w:rFonts w:ascii="Arial" w:hAnsi="Arial" w:cs="Arial"/>
          <w:bCs/>
          <w:sz w:val="20"/>
          <w:szCs w:val="20"/>
        </w:rPr>
        <w:t xml:space="preserve"> track all </w:t>
      </w:r>
      <w:proofErr w:type="gramStart"/>
      <w:r w:rsidR="00AB156D" w:rsidRPr="004E142B">
        <w:rPr>
          <w:rFonts w:ascii="Arial" w:hAnsi="Arial" w:cs="Arial"/>
          <w:bCs/>
          <w:sz w:val="20"/>
          <w:szCs w:val="20"/>
        </w:rPr>
        <w:t>suspect</w:t>
      </w:r>
      <w:proofErr w:type="gramEnd"/>
      <w:r w:rsidR="00AB156D" w:rsidRPr="004E142B">
        <w:rPr>
          <w:rFonts w:ascii="Arial" w:hAnsi="Arial" w:cs="Arial"/>
          <w:bCs/>
          <w:sz w:val="20"/>
          <w:szCs w:val="20"/>
        </w:rPr>
        <w:t xml:space="preserve"> </w:t>
      </w:r>
      <w:proofErr w:type="gramStart"/>
      <w:r w:rsidR="00AB156D" w:rsidRPr="004E142B">
        <w:rPr>
          <w:rFonts w:ascii="Arial" w:hAnsi="Arial" w:cs="Arial"/>
          <w:bCs/>
          <w:sz w:val="20"/>
          <w:szCs w:val="20"/>
        </w:rPr>
        <w:t>product</w:t>
      </w:r>
      <w:proofErr w:type="gramEnd"/>
      <w:r w:rsidR="00AB156D" w:rsidRPr="004E142B">
        <w:rPr>
          <w:rFonts w:ascii="Arial" w:hAnsi="Arial" w:cs="Arial"/>
          <w:bCs/>
          <w:sz w:val="20"/>
          <w:szCs w:val="20"/>
        </w:rPr>
        <w:t xml:space="preserve">. </w:t>
      </w:r>
    </w:p>
    <w:p w14:paraId="2E01DD21" w14:textId="77777777" w:rsidR="00AB156D" w:rsidRPr="004E142B" w:rsidRDefault="00AB156D" w:rsidP="00DC432D">
      <w:pPr>
        <w:rPr>
          <w:rFonts w:ascii="Arial" w:hAnsi="Arial" w:cs="Arial"/>
          <w:b/>
          <w:bCs/>
          <w:sz w:val="20"/>
          <w:szCs w:val="20"/>
        </w:rPr>
      </w:pPr>
    </w:p>
    <w:p w14:paraId="188D0B50" w14:textId="76756A81" w:rsidR="00AB156D" w:rsidRPr="004E142B" w:rsidRDefault="00AB156D" w:rsidP="00DC432D">
      <w:pPr>
        <w:rPr>
          <w:rFonts w:ascii="Arial" w:hAnsi="Arial" w:cs="Arial"/>
          <w:bCs/>
          <w:sz w:val="20"/>
          <w:szCs w:val="20"/>
        </w:rPr>
      </w:pPr>
      <w:r w:rsidRPr="004E142B">
        <w:rPr>
          <w:rFonts w:ascii="Arial" w:hAnsi="Arial" w:cs="Arial"/>
          <w:bCs/>
          <w:sz w:val="20"/>
          <w:szCs w:val="20"/>
        </w:rPr>
        <w:t xml:space="preserve">Being able to track the facility’s products by single lots and by </w:t>
      </w:r>
      <w:r w:rsidR="009D0247" w:rsidRPr="009D0247">
        <w:rPr>
          <w:rFonts w:ascii="Arial" w:hAnsi="Arial" w:cs="Arial"/>
          <w:bCs/>
          <w:i/>
          <w:iCs/>
          <w:sz w:val="20"/>
          <w:szCs w:val="20"/>
        </w:rPr>
        <w:t>Recall D</w:t>
      </w:r>
      <w:r w:rsidRPr="009D0247">
        <w:rPr>
          <w:rFonts w:ascii="Arial" w:hAnsi="Arial" w:cs="Arial"/>
          <w:bCs/>
          <w:i/>
          <w:iCs/>
          <w:sz w:val="20"/>
          <w:szCs w:val="20"/>
        </w:rPr>
        <w:t xml:space="preserve">istribution </w:t>
      </w:r>
      <w:r w:rsidR="009D0247" w:rsidRPr="009D0247">
        <w:rPr>
          <w:rFonts w:ascii="Arial" w:hAnsi="Arial" w:cs="Arial"/>
          <w:bCs/>
          <w:i/>
          <w:iCs/>
          <w:sz w:val="20"/>
          <w:szCs w:val="20"/>
        </w:rPr>
        <w:t>L</w:t>
      </w:r>
      <w:r w:rsidRPr="009D0247">
        <w:rPr>
          <w:rFonts w:ascii="Arial" w:hAnsi="Arial" w:cs="Arial"/>
          <w:bCs/>
          <w:i/>
          <w:iCs/>
          <w:sz w:val="20"/>
          <w:szCs w:val="20"/>
        </w:rPr>
        <w:t>ist</w:t>
      </w:r>
      <w:r w:rsidRPr="004E142B">
        <w:rPr>
          <w:rFonts w:ascii="Arial" w:hAnsi="Arial" w:cs="Arial"/>
          <w:bCs/>
          <w:sz w:val="20"/>
          <w:szCs w:val="20"/>
        </w:rPr>
        <w:t xml:space="preserve"> is the key </w:t>
      </w:r>
      <w:r w:rsidR="00BF609A">
        <w:rPr>
          <w:rFonts w:ascii="Arial" w:hAnsi="Arial" w:cs="Arial"/>
          <w:bCs/>
          <w:sz w:val="20"/>
          <w:szCs w:val="20"/>
        </w:rPr>
        <w:t xml:space="preserve">corrective action </w:t>
      </w:r>
      <w:r w:rsidRPr="004E142B">
        <w:rPr>
          <w:rFonts w:ascii="Arial" w:hAnsi="Arial" w:cs="Arial"/>
          <w:bCs/>
          <w:sz w:val="20"/>
          <w:szCs w:val="20"/>
        </w:rPr>
        <w:t xml:space="preserve">in minimizing loss if an actual recall occurs. </w:t>
      </w:r>
    </w:p>
    <w:p w14:paraId="75F7CB1C" w14:textId="77777777" w:rsidR="00AB156D" w:rsidRPr="004E142B" w:rsidRDefault="00AB156D" w:rsidP="00DC432D">
      <w:pPr>
        <w:rPr>
          <w:rFonts w:ascii="Arial" w:hAnsi="Arial" w:cs="Arial"/>
          <w:bCs/>
          <w:sz w:val="20"/>
          <w:szCs w:val="20"/>
        </w:rPr>
      </w:pPr>
    </w:p>
    <w:p w14:paraId="480AF354" w14:textId="268EE2D1" w:rsidR="00BD71A9" w:rsidRDefault="00BD71A9" w:rsidP="00DC432D">
      <w:pPr>
        <w:rPr>
          <w:rFonts w:ascii="Arial" w:hAnsi="Arial" w:cs="Arial"/>
          <w:bCs/>
          <w:sz w:val="20"/>
          <w:szCs w:val="20"/>
        </w:rPr>
      </w:pPr>
    </w:p>
    <w:p w14:paraId="698F07CF" w14:textId="77777777" w:rsidR="00BF609A" w:rsidRDefault="00BF609A" w:rsidP="00DC432D">
      <w:pPr>
        <w:rPr>
          <w:rFonts w:ascii="Arial" w:hAnsi="Arial" w:cs="Arial"/>
          <w:bCs/>
          <w:sz w:val="20"/>
          <w:szCs w:val="20"/>
        </w:rPr>
      </w:pPr>
    </w:p>
    <w:p w14:paraId="4DF06D98" w14:textId="77777777" w:rsidR="00BF609A" w:rsidRDefault="00BF609A" w:rsidP="00DC432D">
      <w:pPr>
        <w:rPr>
          <w:rFonts w:ascii="Arial" w:hAnsi="Arial" w:cs="Arial"/>
          <w:bCs/>
          <w:sz w:val="20"/>
          <w:szCs w:val="20"/>
        </w:rPr>
      </w:pPr>
    </w:p>
    <w:p w14:paraId="6048A62C" w14:textId="55769661" w:rsidR="00BF609A" w:rsidRPr="009F6533" w:rsidRDefault="009F6533" w:rsidP="00DC432D">
      <w:pPr>
        <w:rPr>
          <w:rFonts w:ascii="Arial" w:hAnsi="Arial" w:cs="Arial"/>
          <w:bCs/>
          <w:i/>
          <w:iCs/>
          <w:color w:val="FF0000"/>
          <w:sz w:val="20"/>
          <w:szCs w:val="20"/>
        </w:rPr>
      </w:pPr>
      <w:r w:rsidRPr="009F6533">
        <w:rPr>
          <w:rFonts w:ascii="Arial" w:hAnsi="Arial" w:cs="Arial"/>
          <w:bCs/>
          <w:i/>
          <w:iCs/>
          <w:color w:val="FF0000"/>
          <w:sz w:val="20"/>
          <w:szCs w:val="20"/>
        </w:rPr>
        <w:t xml:space="preserve">Note: </w:t>
      </w:r>
      <w:r w:rsidR="00BF609A" w:rsidRPr="009F6533">
        <w:rPr>
          <w:rFonts w:ascii="Arial" w:hAnsi="Arial" w:cs="Arial"/>
          <w:bCs/>
          <w:i/>
          <w:iCs/>
          <w:color w:val="FF0000"/>
          <w:sz w:val="20"/>
          <w:szCs w:val="20"/>
        </w:rPr>
        <w:t>Once you have worked your way through this example, make your own mock recall exercise based on a product that has produced and shipped by</w:t>
      </w:r>
      <w:r w:rsidR="00551B77">
        <w:rPr>
          <w:rFonts w:ascii="Arial" w:hAnsi="Arial" w:cs="Arial"/>
          <w:bCs/>
          <w:i/>
          <w:iCs/>
          <w:color w:val="FF0000"/>
          <w:sz w:val="20"/>
          <w:szCs w:val="20"/>
        </w:rPr>
        <w:t xml:space="preserve"> </w:t>
      </w:r>
      <w:r w:rsidR="00BF609A" w:rsidRPr="009F6533">
        <w:rPr>
          <w:rFonts w:ascii="Arial" w:hAnsi="Arial" w:cs="Arial"/>
          <w:bCs/>
          <w:i/>
          <w:iCs/>
          <w:color w:val="FF0000"/>
          <w:sz w:val="20"/>
          <w:szCs w:val="20"/>
        </w:rPr>
        <w:t xml:space="preserve">your facility. Test the recall system yearly by choosing a different product each time. </w:t>
      </w:r>
    </w:p>
    <w:sectPr w:rsidR="00BF609A" w:rsidRPr="009F6533" w:rsidSect="00DF7C9E">
      <w:footerReference w:type="even" r:id="rId8"/>
      <w:footerReference w:type="default" r:id="rId9"/>
      <w:footerReference w:type="first" r:id="rId10"/>
      <w:pgSz w:w="12240" w:h="15840"/>
      <w:pgMar w:top="851" w:right="1440" w:bottom="851" w:left="1440" w:header="720" w:footer="5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FE2E" w14:textId="77777777" w:rsidR="00F772C0" w:rsidRDefault="00F772C0" w:rsidP="00971486">
      <w:r>
        <w:separator/>
      </w:r>
    </w:p>
  </w:endnote>
  <w:endnote w:type="continuationSeparator" w:id="0">
    <w:p w14:paraId="590966C8" w14:textId="77777777" w:rsidR="00F772C0" w:rsidRDefault="00F772C0" w:rsidP="00971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E203F" w14:textId="58FB0AA9" w:rsidR="007D1FB2" w:rsidRDefault="009F6533">
    <w:pPr>
      <w:pStyle w:val="Footer"/>
    </w:pPr>
    <w:r>
      <w:rPr>
        <w:noProof/>
        <w14:ligatures w14:val="standardContextual"/>
      </w:rPr>
      <mc:AlternateContent>
        <mc:Choice Requires="wps">
          <w:drawing>
            <wp:anchor distT="0" distB="0" distL="0" distR="0" simplePos="0" relativeHeight="251658241" behindDoc="0" locked="0" layoutInCell="1" allowOverlap="1" wp14:anchorId="31D4D9CD" wp14:editId="4752B307">
              <wp:simplePos x="635" y="635"/>
              <wp:positionH relativeFrom="page">
                <wp:align>left</wp:align>
              </wp:positionH>
              <wp:positionV relativeFrom="page">
                <wp:align>bottom</wp:align>
              </wp:positionV>
              <wp:extent cx="1534795" cy="361315"/>
              <wp:effectExtent l="0" t="0" r="8255" b="0"/>
              <wp:wrapNone/>
              <wp:docPr id="917170632"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1315"/>
                      </a:xfrm>
                      <a:prstGeom prst="rect">
                        <a:avLst/>
                      </a:prstGeom>
                      <a:noFill/>
                      <a:ln>
                        <a:noFill/>
                      </a:ln>
                    </wps:spPr>
                    <wps:txbx>
                      <w:txbxContent>
                        <w:p w14:paraId="1976E192" w14:textId="00B8545E" w:rsidR="009F6533" w:rsidRPr="009F6533" w:rsidRDefault="009F6533" w:rsidP="009F6533">
                          <w:pPr>
                            <w:rPr>
                              <w:rFonts w:ascii="Aptos" w:eastAsia="Aptos" w:hAnsi="Aptos" w:cs="Aptos"/>
                              <w:noProof/>
                              <w:color w:val="000000"/>
                              <w:sz w:val="22"/>
                              <w:szCs w:val="22"/>
                            </w:rPr>
                          </w:pPr>
                          <w:r w:rsidRPr="009F6533">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D4D9CD" id="_x0000_t202" coordsize="21600,21600" o:spt="202" path="m,l,21600r21600,l21600,xe">
              <v:stroke joinstyle="miter"/>
              <v:path gradientshapeok="t" o:connecttype="rect"/>
            </v:shapetype>
            <v:shape id="Text Box 5" o:spid="_x0000_s1026" type="#_x0000_t202" alt="Classification: Public" style="position:absolute;margin-left:0;margin-top:0;width:120.85pt;height:28.4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" filled="f" stroked="f">
              <v:fill o:detectmouseclick="t"/>
              <v:textbox style="mso-fit-shape-to-text:t" inset="20pt,0,0,15pt">
                <w:txbxContent>
                  <w:p w14:paraId="1976E192" w14:textId="00B8545E" w:rsidR="009F6533" w:rsidRPr="009F6533" w:rsidRDefault="009F6533" w:rsidP="009F6533">
                    <w:pPr>
                      <w:rPr>
                        <w:rFonts w:ascii="Aptos" w:eastAsia="Aptos" w:hAnsi="Aptos" w:cs="Aptos"/>
                        <w:noProof/>
                        <w:color w:val="000000"/>
                        <w:sz w:val="22"/>
                        <w:szCs w:val="22"/>
                      </w:rPr>
                    </w:pPr>
                    <w:r w:rsidRPr="009F6533">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7F82" w14:textId="7F59A01D" w:rsidR="007D1FB2" w:rsidRDefault="00000000">
    <w:pPr>
      <w:pStyle w:val="Footer"/>
      <w:jc w:val="right"/>
    </w:pPr>
    <w:sdt>
      <w:sdtPr>
        <w:id w:val="447747680"/>
        <w:docPartObj>
          <w:docPartGallery w:val="Page Numbers (Bottom of Page)"/>
          <w:docPartUnique/>
        </w:docPartObj>
      </w:sdtPr>
      <w:sdtEndPr>
        <w:rPr>
          <w:noProof/>
        </w:rPr>
      </w:sdtEndPr>
      <w:sdtContent>
        <w:r w:rsidR="007D1FB2" w:rsidRPr="007D1FB2">
          <w:rPr>
            <w:rFonts w:ascii="Arial" w:hAnsi="Arial" w:cs="Arial"/>
            <w:b/>
            <w:bCs/>
            <w:sz w:val="18"/>
            <w:szCs w:val="18"/>
          </w:rPr>
          <w:fldChar w:fldCharType="begin"/>
        </w:r>
        <w:r w:rsidR="007D1FB2" w:rsidRPr="007D1FB2">
          <w:rPr>
            <w:rFonts w:ascii="Arial" w:hAnsi="Arial" w:cs="Arial"/>
            <w:b/>
            <w:bCs/>
            <w:sz w:val="18"/>
            <w:szCs w:val="18"/>
          </w:rPr>
          <w:instrText xml:space="preserve"> PAGE   \* MERGEFORMAT </w:instrText>
        </w:r>
        <w:r w:rsidR="007D1FB2" w:rsidRPr="007D1FB2">
          <w:rPr>
            <w:rFonts w:ascii="Arial" w:hAnsi="Arial" w:cs="Arial"/>
            <w:b/>
            <w:bCs/>
            <w:sz w:val="18"/>
            <w:szCs w:val="18"/>
          </w:rPr>
          <w:fldChar w:fldCharType="separate"/>
        </w:r>
        <w:r w:rsidR="007D1FB2" w:rsidRPr="007D1FB2">
          <w:rPr>
            <w:rFonts w:ascii="Arial" w:hAnsi="Arial" w:cs="Arial"/>
            <w:b/>
            <w:bCs/>
            <w:noProof/>
            <w:sz w:val="18"/>
            <w:szCs w:val="18"/>
          </w:rPr>
          <w:t>2</w:t>
        </w:r>
        <w:r w:rsidR="007D1FB2" w:rsidRPr="007D1FB2">
          <w:rPr>
            <w:rFonts w:ascii="Arial" w:hAnsi="Arial" w:cs="Arial"/>
            <w:b/>
            <w:bCs/>
            <w:noProof/>
            <w:sz w:val="18"/>
            <w:szCs w:val="18"/>
          </w:rPr>
          <w:fldChar w:fldCharType="end"/>
        </w:r>
      </w:sdtContent>
    </w:sdt>
  </w:p>
  <w:p w14:paraId="37124366" w14:textId="77777777" w:rsidR="007D1FB2" w:rsidRDefault="007D1F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FD880" w14:textId="08BF91B5" w:rsidR="007D1FB2" w:rsidRDefault="009F6533">
    <w:pPr>
      <w:pStyle w:val="Footer"/>
    </w:pPr>
    <w:r>
      <w:rPr>
        <w:noProof/>
        <w14:ligatures w14:val="standardContextual"/>
      </w:rPr>
      <mc:AlternateContent>
        <mc:Choice Requires="wps">
          <w:drawing>
            <wp:anchor distT="0" distB="0" distL="0" distR="0" simplePos="0" relativeHeight="251658240" behindDoc="0" locked="0" layoutInCell="1" allowOverlap="1" wp14:anchorId="384577EA" wp14:editId="31AC50B7">
              <wp:simplePos x="635" y="635"/>
              <wp:positionH relativeFrom="page">
                <wp:align>left</wp:align>
              </wp:positionH>
              <wp:positionV relativeFrom="page">
                <wp:align>bottom</wp:align>
              </wp:positionV>
              <wp:extent cx="1534795" cy="361315"/>
              <wp:effectExtent l="0" t="0" r="8255" b="0"/>
              <wp:wrapNone/>
              <wp:docPr id="1086671345"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1315"/>
                      </a:xfrm>
                      <a:prstGeom prst="rect">
                        <a:avLst/>
                      </a:prstGeom>
                      <a:noFill/>
                      <a:ln>
                        <a:noFill/>
                      </a:ln>
                    </wps:spPr>
                    <wps:txbx>
                      <w:txbxContent>
                        <w:p w14:paraId="568EE055" w14:textId="42410E3F" w:rsidR="009F6533" w:rsidRPr="009F6533" w:rsidRDefault="009F6533" w:rsidP="009F6533">
                          <w:pPr>
                            <w:rPr>
                              <w:rFonts w:ascii="Aptos" w:eastAsia="Aptos" w:hAnsi="Aptos" w:cs="Aptos"/>
                              <w:noProof/>
                              <w:color w:val="000000"/>
                              <w:sz w:val="22"/>
                              <w:szCs w:val="22"/>
                            </w:rPr>
                          </w:pPr>
                          <w:r w:rsidRPr="009F6533">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4577EA" id="_x0000_t202" coordsize="21600,21600" o:spt="202" path="m,l,21600r21600,l21600,xe">
              <v:stroke joinstyle="miter"/>
              <v:path gradientshapeok="t" o:connecttype="rect"/>
            </v:shapetype>
            <v:shape id="Text Box 4" o:spid="_x0000_s1027" type="#_x0000_t202" alt="Classification: Public" style="position:absolute;margin-left:0;margin-top:0;width:120.85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" filled="f" stroked="f">
              <v:fill o:detectmouseclick="t"/>
              <v:textbox style="mso-fit-shape-to-text:t" inset="20pt,0,0,15pt">
                <w:txbxContent>
                  <w:p w14:paraId="568EE055" w14:textId="42410E3F" w:rsidR="009F6533" w:rsidRPr="009F6533" w:rsidRDefault="009F6533" w:rsidP="009F6533">
                    <w:pPr>
                      <w:rPr>
                        <w:rFonts w:ascii="Aptos" w:eastAsia="Aptos" w:hAnsi="Aptos" w:cs="Aptos"/>
                        <w:noProof/>
                        <w:color w:val="000000"/>
                        <w:sz w:val="22"/>
                        <w:szCs w:val="22"/>
                      </w:rPr>
                    </w:pPr>
                    <w:r w:rsidRPr="009F6533">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82A5" w14:textId="77777777" w:rsidR="00F772C0" w:rsidRDefault="00F772C0" w:rsidP="00971486">
      <w:r>
        <w:separator/>
      </w:r>
    </w:p>
  </w:footnote>
  <w:footnote w:type="continuationSeparator" w:id="0">
    <w:p w14:paraId="4B73224C" w14:textId="77777777" w:rsidR="00F772C0" w:rsidRDefault="00F772C0" w:rsidP="00971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23pt;height:10.5pt;visibility:visible;mso-wrap-style:square" o:bullet="t">
        <v:imagedata r:id="rId1" o:title=""/>
      </v:shape>
    </w:pict>
  </w:numPicBullet>
  <w:abstractNum w:abstractNumId="0" w15:restartNumberingAfterBreak="0">
    <w:nsid w:val="1C743571"/>
    <w:multiLevelType w:val="hybridMultilevel"/>
    <w:tmpl w:val="01C07FFA"/>
    <w:lvl w:ilvl="0" w:tplc="D7FA419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F144BC"/>
    <w:multiLevelType w:val="hybridMultilevel"/>
    <w:tmpl w:val="24CE6AEC"/>
    <w:lvl w:ilvl="0" w:tplc="36C202A4">
      <w:start w:val="1"/>
      <w:numFmt w:val="bullet"/>
      <w:lvlText w:val="•"/>
      <w:lvlJc w:val="left"/>
      <w:pPr>
        <w:ind w:left="720" w:hanging="360"/>
      </w:pPr>
    </w:lvl>
    <w:lvl w:ilvl="1" w:tplc="AAFAB814">
      <w:start w:val="1"/>
      <w:numFmt w:val="bullet"/>
      <w:lvlText w:val="◦"/>
      <w:lvlJc w:val="left"/>
      <w:pPr>
        <w:ind w:left="1080" w:hanging="360"/>
      </w:pPr>
    </w:lvl>
    <w:lvl w:ilvl="2" w:tplc="4D7AB098">
      <w:numFmt w:val="decimal"/>
      <w:lvlText w:val=""/>
      <w:lvlJc w:val="left"/>
    </w:lvl>
    <w:lvl w:ilvl="3" w:tplc="3E92DC86">
      <w:numFmt w:val="decimal"/>
      <w:lvlText w:val=""/>
      <w:lvlJc w:val="left"/>
    </w:lvl>
    <w:lvl w:ilvl="4" w:tplc="C39A7322">
      <w:numFmt w:val="decimal"/>
      <w:lvlText w:val=""/>
      <w:lvlJc w:val="left"/>
    </w:lvl>
    <w:lvl w:ilvl="5" w:tplc="380CAB26">
      <w:numFmt w:val="decimal"/>
      <w:lvlText w:val=""/>
      <w:lvlJc w:val="left"/>
    </w:lvl>
    <w:lvl w:ilvl="6" w:tplc="50F8B2B6">
      <w:numFmt w:val="decimal"/>
      <w:lvlText w:val=""/>
      <w:lvlJc w:val="left"/>
    </w:lvl>
    <w:lvl w:ilvl="7" w:tplc="8A66ECB8">
      <w:numFmt w:val="decimal"/>
      <w:lvlText w:val=""/>
      <w:lvlJc w:val="left"/>
    </w:lvl>
    <w:lvl w:ilvl="8" w:tplc="12E058A4">
      <w:numFmt w:val="decimal"/>
      <w:lvlText w:val=""/>
      <w:lvlJc w:val="left"/>
    </w:lvl>
  </w:abstractNum>
  <w:abstractNum w:abstractNumId="2" w15:restartNumberingAfterBreak="0">
    <w:nsid w:val="54DE02B5"/>
    <w:multiLevelType w:val="hybridMultilevel"/>
    <w:tmpl w:val="1720A0DA"/>
    <w:lvl w:ilvl="0" w:tplc="67BE448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B75CCE"/>
    <w:multiLevelType w:val="hybridMultilevel"/>
    <w:tmpl w:val="0E8A2C4E"/>
    <w:lvl w:ilvl="0" w:tplc="278EE472">
      <w:start w:val="1"/>
      <w:numFmt w:val="bullet"/>
      <w:lvlText w:val=""/>
      <w:lvlJc w:val="left"/>
      <w:pPr>
        <w:ind w:left="940" w:hanging="360"/>
      </w:pPr>
      <w:rPr>
        <w:rFonts w:ascii="Symbol" w:hAnsi="Symbol" w:hint="default"/>
      </w:rPr>
    </w:lvl>
    <w:lvl w:ilvl="1" w:tplc="10090003" w:tentative="1">
      <w:start w:val="1"/>
      <w:numFmt w:val="bullet"/>
      <w:lvlText w:val="o"/>
      <w:lvlJc w:val="left"/>
      <w:pPr>
        <w:ind w:left="1660" w:hanging="360"/>
      </w:pPr>
      <w:rPr>
        <w:rFonts w:ascii="Courier New" w:hAnsi="Courier New" w:cs="Courier New" w:hint="default"/>
      </w:rPr>
    </w:lvl>
    <w:lvl w:ilvl="2" w:tplc="10090005" w:tentative="1">
      <w:start w:val="1"/>
      <w:numFmt w:val="bullet"/>
      <w:lvlText w:val=""/>
      <w:lvlJc w:val="left"/>
      <w:pPr>
        <w:ind w:left="2380" w:hanging="360"/>
      </w:pPr>
      <w:rPr>
        <w:rFonts w:ascii="Wingdings" w:hAnsi="Wingdings" w:hint="default"/>
      </w:rPr>
    </w:lvl>
    <w:lvl w:ilvl="3" w:tplc="10090001" w:tentative="1">
      <w:start w:val="1"/>
      <w:numFmt w:val="bullet"/>
      <w:lvlText w:val=""/>
      <w:lvlJc w:val="left"/>
      <w:pPr>
        <w:ind w:left="3100" w:hanging="360"/>
      </w:pPr>
      <w:rPr>
        <w:rFonts w:ascii="Symbol" w:hAnsi="Symbol" w:hint="default"/>
      </w:rPr>
    </w:lvl>
    <w:lvl w:ilvl="4" w:tplc="10090003" w:tentative="1">
      <w:start w:val="1"/>
      <w:numFmt w:val="bullet"/>
      <w:lvlText w:val="o"/>
      <w:lvlJc w:val="left"/>
      <w:pPr>
        <w:ind w:left="3820" w:hanging="360"/>
      </w:pPr>
      <w:rPr>
        <w:rFonts w:ascii="Courier New" w:hAnsi="Courier New" w:cs="Courier New" w:hint="default"/>
      </w:rPr>
    </w:lvl>
    <w:lvl w:ilvl="5" w:tplc="10090005" w:tentative="1">
      <w:start w:val="1"/>
      <w:numFmt w:val="bullet"/>
      <w:lvlText w:val=""/>
      <w:lvlJc w:val="left"/>
      <w:pPr>
        <w:ind w:left="4540" w:hanging="360"/>
      </w:pPr>
      <w:rPr>
        <w:rFonts w:ascii="Wingdings" w:hAnsi="Wingdings" w:hint="default"/>
      </w:rPr>
    </w:lvl>
    <w:lvl w:ilvl="6" w:tplc="10090001" w:tentative="1">
      <w:start w:val="1"/>
      <w:numFmt w:val="bullet"/>
      <w:lvlText w:val=""/>
      <w:lvlJc w:val="left"/>
      <w:pPr>
        <w:ind w:left="5260" w:hanging="360"/>
      </w:pPr>
      <w:rPr>
        <w:rFonts w:ascii="Symbol" w:hAnsi="Symbol" w:hint="default"/>
      </w:rPr>
    </w:lvl>
    <w:lvl w:ilvl="7" w:tplc="10090003" w:tentative="1">
      <w:start w:val="1"/>
      <w:numFmt w:val="bullet"/>
      <w:lvlText w:val="o"/>
      <w:lvlJc w:val="left"/>
      <w:pPr>
        <w:ind w:left="5980" w:hanging="360"/>
      </w:pPr>
      <w:rPr>
        <w:rFonts w:ascii="Courier New" w:hAnsi="Courier New" w:cs="Courier New" w:hint="default"/>
      </w:rPr>
    </w:lvl>
    <w:lvl w:ilvl="8" w:tplc="10090005" w:tentative="1">
      <w:start w:val="1"/>
      <w:numFmt w:val="bullet"/>
      <w:lvlText w:val=""/>
      <w:lvlJc w:val="left"/>
      <w:pPr>
        <w:ind w:left="6700" w:hanging="360"/>
      </w:pPr>
      <w:rPr>
        <w:rFonts w:ascii="Wingdings" w:hAnsi="Wingdings" w:hint="default"/>
      </w:rPr>
    </w:lvl>
  </w:abstractNum>
  <w:num w:numId="1" w16cid:durableId="1071538207">
    <w:abstractNumId w:val="3"/>
  </w:num>
  <w:num w:numId="2" w16cid:durableId="589893316">
    <w:abstractNumId w:val="3"/>
    <w:lvlOverride w:ilvl="0">
      <w:startOverride w:val="1"/>
    </w:lvlOverride>
  </w:num>
  <w:num w:numId="3" w16cid:durableId="568803681">
    <w:abstractNumId w:val="4"/>
  </w:num>
  <w:num w:numId="4" w16cid:durableId="610287454">
    <w:abstractNumId w:val="1"/>
    <w:lvlOverride w:ilvl="0">
      <w:startOverride w:val="1"/>
    </w:lvlOverride>
  </w:num>
  <w:num w:numId="5" w16cid:durableId="24647579">
    <w:abstractNumId w:val="0"/>
  </w:num>
  <w:num w:numId="6" w16cid:durableId="670841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8A"/>
    <w:rsid w:val="00022CD9"/>
    <w:rsid w:val="000237D3"/>
    <w:rsid w:val="00024558"/>
    <w:rsid w:val="00030B1A"/>
    <w:rsid w:val="0003132A"/>
    <w:rsid w:val="00032652"/>
    <w:rsid w:val="00046606"/>
    <w:rsid w:val="00066C23"/>
    <w:rsid w:val="000A274F"/>
    <w:rsid w:val="000A4E50"/>
    <w:rsid w:val="000A6778"/>
    <w:rsid w:val="000B701C"/>
    <w:rsid w:val="000C43F8"/>
    <w:rsid w:val="000D2FA9"/>
    <w:rsid w:val="000D607D"/>
    <w:rsid w:val="000D63F1"/>
    <w:rsid w:val="000E2C94"/>
    <w:rsid w:val="000E4C60"/>
    <w:rsid w:val="000E6293"/>
    <w:rsid w:val="000F326E"/>
    <w:rsid w:val="000F34E9"/>
    <w:rsid w:val="000F378B"/>
    <w:rsid w:val="00105F94"/>
    <w:rsid w:val="00113D0F"/>
    <w:rsid w:val="00114995"/>
    <w:rsid w:val="001175E5"/>
    <w:rsid w:val="00121A83"/>
    <w:rsid w:val="001225A4"/>
    <w:rsid w:val="00137B00"/>
    <w:rsid w:val="001572AA"/>
    <w:rsid w:val="0016018E"/>
    <w:rsid w:val="00172FFD"/>
    <w:rsid w:val="00197E12"/>
    <w:rsid w:val="001B55A5"/>
    <w:rsid w:val="001D0894"/>
    <w:rsid w:val="001D4E5D"/>
    <w:rsid w:val="001D5724"/>
    <w:rsid w:val="001D75B1"/>
    <w:rsid w:val="001E4163"/>
    <w:rsid w:val="001E78D0"/>
    <w:rsid w:val="001E79B9"/>
    <w:rsid w:val="002039A4"/>
    <w:rsid w:val="00211AC1"/>
    <w:rsid w:val="00212235"/>
    <w:rsid w:val="0021446E"/>
    <w:rsid w:val="0023579E"/>
    <w:rsid w:val="00242210"/>
    <w:rsid w:val="00250C00"/>
    <w:rsid w:val="00257206"/>
    <w:rsid w:val="00272905"/>
    <w:rsid w:val="00281CD2"/>
    <w:rsid w:val="00282866"/>
    <w:rsid w:val="00284DA4"/>
    <w:rsid w:val="00285602"/>
    <w:rsid w:val="00287DD5"/>
    <w:rsid w:val="00291B4E"/>
    <w:rsid w:val="002A06BD"/>
    <w:rsid w:val="002A58A8"/>
    <w:rsid w:val="002B3C8A"/>
    <w:rsid w:val="002C2536"/>
    <w:rsid w:val="002C7557"/>
    <w:rsid w:val="002D1169"/>
    <w:rsid w:val="002E515C"/>
    <w:rsid w:val="003068C2"/>
    <w:rsid w:val="00315ED0"/>
    <w:rsid w:val="00357771"/>
    <w:rsid w:val="00357B30"/>
    <w:rsid w:val="00361682"/>
    <w:rsid w:val="00363643"/>
    <w:rsid w:val="00381ADF"/>
    <w:rsid w:val="00383DA7"/>
    <w:rsid w:val="003B1E09"/>
    <w:rsid w:val="003D3391"/>
    <w:rsid w:val="003E0C8A"/>
    <w:rsid w:val="003E4C28"/>
    <w:rsid w:val="003E4CBC"/>
    <w:rsid w:val="003E5CAD"/>
    <w:rsid w:val="003F310B"/>
    <w:rsid w:val="00400B11"/>
    <w:rsid w:val="00412BB5"/>
    <w:rsid w:val="00424125"/>
    <w:rsid w:val="004317F2"/>
    <w:rsid w:val="00434C19"/>
    <w:rsid w:val="0044392E"/>
    <w:rsid w:val="004529D5"/>
    <w:rsid w:val="004628E9"/>
    <w:rsid w:val="0047211C"/>
    <w:rsid w:val="00475E8C"/>
    <w:rsid w:val="004C4C0C"/>
    <w:rsid w:val="004C744B"/>
    <w:rsid w:val="004D4598"/>
    <w:rsid w:val="004E142B"/>
    <w:rsid w:val="004F36E3"/>
    <w:rsid w:val="00501DE8"/>
    <w:rsid w:val="00506690"/>
    <w:rsid w:val="005202C1"/>
    <w:rsid w:val="00526C7E"/>
    <w:rsid w:val="00531BFC"/>
    <w:rsid w:val="00541F55"/>
    <w:rsid w:val="00541FCF"/>
    <w:rsid w:val="00551B77"/>
    <w:rsid w:val="00560FCB"/>
    <w:rsid w:val="005643E8"/>
    <w:rsid w:val="00572D9F"/>
    <w:rsid w:val="00587056"/>
    <w:rsid w:val="00592935"/>
    <w:rsid w:val="005A2163"/>
    <w:rsid w:val="005B65EF"/>
    <w:rsid w:val="005C46AB"/>
    <w:rsid w:val="005C5F87"/>
    <w:rsid w:val="005C7454"/>
    <w:rsid w:val="005D246B"/>
    <w:rsid w:val="005E2A76"/>
    <w:rsid w:val="005E3FFE"/>
    <w:rsid w:val="005E7D04"/>
    <w:rsid w:val="005F1AD1"/>
    <w:rsid w:val="006229F5"/>
    <w:rsid w:val="00635476"/>
    <w:rsid w:val="006408F2"/>
    <w:rsid w:val="00645DEA"/>
    <w:rsid w:val="0066276E"/>
    <w:rsid w:val="006637A3"/>
    <w:rsid w:val="00663FA4"/>
    <w:rsid w:val="00670852"/>
    <w:rsid w:val="00673562"/>
    <w:rsid w:val="00680269"/>
    <w:rsid w:val="00687BBC"/>
    <w:rsid w:val="0069208D"/>
    <w:rsid w:val="006968B1"/>
    <w:rsid w:val="006A0714"/>
    <w:rsid w:val="006B0288"/>
    <w:rsid w:val="006B16FB"/>
    <w:rsid w:val="006B50B3"/>
    <w:rsid w:val="006B531D"/>
    <w:rsid w:val="006C7211"/>
    <w:rsid w:val="006D131B"/>
    <w:rsid w:val="006D2EB5"/>
    <w:rsid w:val="006D5DDE"/>
    <w:rsid w:val="006D6C46"/>
    <w:rsid w:val="006E5FA5"/>
    <w:rsid w:val="00705D35"/>
    <w:rsid w:val="00711DB9"/>
    <w:rsid w:val="00713202"/>
    <w:rsid w:val="007402FE"/>
    <w:rsid w:val="00743455"/>
    <w:rsid w:val="0075038B"/>
    <w:rsid w:val="00767B1F"/>
    <w:rsid w:val="00772171"/>
    <w:rsid w:val="00782F0A"/>
    <w:rsid w:val="00783922"/>
    <w:rsid w:val="007C0571"/>
    <w:rsid w:val="007C3D3E"/>
    <w:rsid w:val="007C4856"/>
    <w:rsid w:val="007C571C"/>
    <w:rsid w:val="007D1FB2"/>
    <w:rsid w:val="007D3127"/>
    <w:rsid w:val="008026D6"/>
    <w:rsid w:val="00806661"/>
    <w:rsid w:val="008103B5"/>
    <w:rsid w:val="00825471"/>
    <w:rsid w:val="00842369"/>
    <w:rsid w:val="00846A24"/>
    <w:rsid w:val="00847ECF"/>
    <w:rsid w:val="00847F0E"/>
    <w:rsid w:val="008569B9"/>
    <w:rsid w:val="008725F2"/>
    <w:rsid w:val="008760D1"/>
    <w:rsid w:val="00877CFE"/>
    <w:rsid w:val="0088335A"/>
    <w:rsid w:val="008863EC"/>
    <w:rsid w:val="00886AAC"/>
    <w:rsid w:val="00886D96"/>
    <w:rsid w:val="008A7191"/>
    <w:rsid w:val="008B1103"/>
    <w:rsid w:val="008C1ECC"/>
    <w:rsid w:val="008C4989"/>
    <w:rsid w:val="008D4C7E"/>
    <w:rsid w:val="008E2E28"/>
    <w:rsid w:val="008E5A0A"/>
    <w:rsid w:val="008F78AF"/>
    <w:rsid w:val="009169A8"/>
    <w:rsid w:val="00921C0D"/>
    <w:rsid w:val="0092557B"/>
    <w:rsid w:val="009334E2"/>
    <w:rsid w:val="009445FF"/>
    <w:rsid w:val="00945870"/>
    <w:rsid w:val="009523F4"/>
    <w:rsid w:val="00956A06"/>
    <w:rsid w:val="009579F1"/>
    <w:rsid w:val="00964144"/>
    <w:rsid w:val="00971486"/>
    <w:rsid w:val="009943E8"/>
    <w:rsid w:val="009A259C"/>
    <w:rsid w:val="009B49D2"/>
    <w:rsid w:val="009C467A"/>
    <w:rsid w:val="009D0247"/>
    <w:rsid w:val="009D2A87"/>
    <w:rsid w:val="009D52B3"/>
    <w:rsid w:val="009E2C05"/>
    <w:rsid w:val="009E4974"/>
    <w:rsid w:val="009F6533"/>
    <w:rsid w:val="00A06D93"/>
    <w:rsid w:val="00A078A7"/>
    <w:rsid w:val="00A25679"/>
    <w:rsid w:val="00A26FF5"/>
    <w:rsid w:val="00A326C4"/>
    <w:rsid w:val="00A36331"/>
    <w:rsid w:val="00A54F90"/>
    <w:rsid w:val="00A8232B"/>
    <w:rsid w:val="00A92E3C"/>
    <w:rsid w:val="00A96B94"/>
    <w:rsid w:val="00A96C39"/>
    <w:rsid w:val="00AA0C7D"/>
    <w:rsid w:val="00AB156D"/>
    <w:rsid w:val="00AB7C8F"/>
    <w:rsid w:val="00AC6573"/>
    <w:rsid w:val="00AE5D31"/>
    <w:rsid w:val="00B006E9"/>
    <w:rsid w:val="00B10E20"/>
    <w:rsid w:val="00B12027"/>
    <w:rsid w:val="00B13604"/>
    <w:rsid w:val="00B13DFA"/>
    <w:rsid w:val="00B349F2"/>
    <w:rsid w:val="00B3504A"/>
    <w:rsid w:val="00B375E8"/>
    <w:rsid w:val="00B52D02"/>
    <w:rsid w:val="00B56F96"/>
    <w:rsid w:val="00B60A40"/>
    <w:rsid w:val="00B66F53"/>
    <w:rsid w:val="00B75D4A"/>
    <w:rsid w:val="00B80820"/>
    <w:rsid w:val="00B80ABF"/>
    <w:rsid w:val="00B92BF5"/>
    <w:rsid w:val="00BA1C53"/>
    <w:rsid w:val="00BA27D4"/>
    <w:rsid w:val="00BA7316"/>
    <w:rsid w:val="00BC6C43"/>
    <w:rsid w:val="00BD2C06"/>
    <w:rsid w:val="00BD71A9"/>
    <w:rsid w:val="00BF03A9"/>
    <w:rsid w:val="00BF609A"/>
    <w:rsid w:val="00BF6FD9"/>
    <w:rsid w:val="00C0158C"/>
    <w:rsid w:val="00C05209"/>
    <w:rsid w:val="00C14128"/>
    <w:rsid w:val="00C160F9"/>
    <w:rsid w:val="00C214D2"/>
    <w:rsid w:val="00C217E9"/>
    <w:rsid w:val="00C22D17"/>
    <w:rsid w:val="00C34A38"/>
    <w:rsid w:val="00C40C45"/>
    <w:rsid w:val="00C42757"/>
    <w:rsid w:val="00C47358"/>
    <w:rsid w:val="00C47826"/>
    <w:rsid w:val="00C541C6"/>
    <w:rsid w:val="00C656EB"/>
    <w:rsid w:val="00C749D3"/>
    <w:rsid w:val="00C80246"/>
    <w:rsid w:val="00C904CA"/>
    <w:rsid w:val="00C922F5"/>
    <w:rsid w:val="00CB2C9E"/>
    <w:rsid w:val="00CB35FB"/>
    <w:rsid w:val="00CD2317"/>
    <w:rsid w:val="00CE1884"/>
    <w:rsid w:val="00CF4C25"/>
    <w:rsid w:val="00D07BF4"/>
    <w:rsid w:val="00D12AB1"/>
    <w:rsid w:val="00D17C90"/>
    <w:rsid w:val="00D34D84"/>
    <w:rsid w:val="00D44B21"/>
    <w:rsid w:val="00D745B7"/>
    <w:rsid w:val="00D83F1A"/>
    <w:rsid w:val="00D9341B"/>
    <w:rsid w:val="00D964B2"/>
    <w:rsid w:val="00DB31DA"/>
    <w:rsid w:val="00DB3D3B"/>
    <w:rsid w:val="00DC0D77"/>
    <w:rsid w:val="00DC29D8"/>
    <w:rsid w:val="00DC432D"/>
    <w:rsid w:val="00DE0B06"/>
    <w:rsid w:val="00DF7C9E"/>
    <w:rsid w:val="00E20AA4"/>
    <w:rsid w:val="00E359CE"/>
    <w:rsid w:val="00E3713F"/>
    <w:rsid w:val="00E66D54"/>
    <w:rsid w:val="00E70194"/>
    <w:rsid w:val="00E849AB"/>
    <w:rsid w:val="00EA1FBF"/>
    <w:rsid w:val="00EA49B9"/>
    <w:rsid w:val="00EC22F1"/>
    <w:rsid w:val="00EC4DA4"/>
    <w:rsid w:val="00EC7DC0"/>
    <w:rsid w:val="00ED0323"/>
    <w:rsid w:val="00ED7268"/>
    <w:rsid w:val="00EF2DAC"/>
    <w:rsid w:val="00EF31A1"/>
    <w:rsid w:val="00F24B98"/>
    <w:rsid w:val="00F5276B"/>
    <w:rsid w:val="00F62868"/>
    <w:rsid w:val="00F67CC8"/>
    <w:rsid w:val="00F745AC"/>
    <w:rsid w:val="00F772C0"/>
    <w:rsid w:val="00F77C15"/>
    <w:rsid w:val="00F81D62"/>
    <w:rsid w:val="00F974AA"/>
    <w:rsid w:val="00FA4DB4"/>
    <w:rsid w:val="00FB2B01"/>
    <w:rsid w:val="00FC3A57"/>
    <w:rsid w:val="00FC6189"/>
    <w:rsid w:val="00FD33D2"/>
    <w:rsid w:val="00FE538C"/>
    <w:rsid w:val="00FF7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0F965"/>
  <w15:chartTrackingRefBased/>
  <w15:docId w15:val="{63C03807-6A20-4982-8A91-B9D1015B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3" w:unhideWhenUsed="1"/>
    <w:lsdException w:name="heading 7" w:semiHidden="1" w:uiPriority="3" w:unhideWhenUsed="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65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4D4598"/>
    <w:pPr>
      <w:keepNext/>
      <w:keepLines/>
      <w:spacing w:before="120"/>
      <w:outlineLvl w:val="0"/>
    </w:pPr>
    <w:rPr>
      <w:rFonts w:eastAsiaTheme="majorEastAsia" w:cstheme="majorBidi"/>
      <w:b/>
      <w:sz w:val="32"/>
      <w:szCs w:val="32"/>
    </w:rPr>
  </w:style>
  <w:style w:type="paragraph" w:styleId="Heading2">
    <w:name w:val="heading 2"/>
    <w:basedOn w:val="Normal"/>
    <w:next w:val="Normal"/>
    <w:link w:val="Heading2Char"/>
    <w:autoRedefine/>
    <w:unhideWhenUsed/>
    <w:qFormat/>
    <w:rsid w:val="00ED7268"/>
    <w:pPr>
      <w:keepNext/>
      <w:keepLines/>
      <w:spacing w:before="40"/>
      <w:outlineLvl w:val="1"/>
    </w:pPr>
    <w:rPr>
      <w:rFonts w:eastAsiaTheme="majorEastAsia" w:cstheme="majorBidi"/>
      <w:sz w:val="32"/>
      <w:szCs w:val="26"/>
    </w:rPr>
  </w:style>
  <w:style w:type="paragraph" w:styleId="Heading3">
    <w:name w:val="heading 3"/>
    <w:basedOn w:val="Normal"/>
    <w:next w:val="Normal"/>
    <w:link w:val="Heading3Char"/>
    <w:unhideWhenUsed/>
    <w:qFormat/>
    <w:rsid w:val="00D07BF4"/>
    <w:pPr>
      <w:keepNext/>
      <w:keepLines/>
      <w:spacing w:before="60"/>
      <w:outlineLvl w:val="2"/>
    </w:pPr>
    <w:rPr>
      <w:rFonts w:eastAsiaTheme="majorEastAsia" w:cstheme="majorBidi"/>
      <w:b/>
    </w:rPr>
  </w:style>
  <w:style w:type="paragraph" w:styleId="Heading4">
    <w:name w:val="heading 4"/>
    <w:basedOn w:val="Normal"/>
    <w:next w:val="Normal"/>
    <w:link w:val="Heading4Char"/>
    <w:uiPriority w:val="3"/>
    <w:unhideWhenUsed/>
    <w:qFormat/>
    <w:rsid w:val="00B13604"/>
    <w:pPr>
      <w:keepNext/>
      <w:keepLines/>
      <w:spacing w:before="4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6D131B"/>
    <w:pPr>
      <w:outlineLvl w:val="4"/>
    </w:pPr>
    <w:rPr>
      <w:sz w:val="20"/>
    </w:rPr>
  </w:style>
  <w:style w:type="paragraph" w:styleId="Heading6">
    <w:name w:val="heading 6"/>
    <w:basedOn w:val="Normal"/>
    <w:next w:val="Normal"/>
    <w:link w:val="Heading6Char"/>
    <w:uiPriority w:val="3"/>
    <w:unhideWhenUsed/>
    <w:rsid w:val="00A92E3C"/>
    <w:pPr>
      <w:keepNext/>
      <w:keepLines/>
      <w:spacing w:before="40" w:after="720"/>
      <w:outlineLvl w:val="5"/>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44B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81D6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4D4598"/>
    <w:rPr>
      <w:rFonts w:ascii="Arial" w:eastAsiaTheme="majorEastAsia" w:hAnsi="Arial" w:cstheme="majorBidi"/>
      <w:b/>
      <w:sz w:val="32"/>
      <w:szCs w:val="32"/>
    </w:rPr>
  </w:style>
  <w:style w:type="character" w:customStyle="1" w:styleId="Heading2Char">
    <w:name w:val="Heading 2 Char"/>
    <w:basedOn w:val="DefaultParagraphFont"/>
    <w:link w:val="Heading2"/>
    <w:rsid w:val="00ED7268"/>
    <w:rPr>
      <w:rFonts w:ascii="Times New Roman" w:eastAsiaTheme="majorEastAsia" w:hAnsi="Times New Roman" w:cstheme="majorBidi"/>
      <w:kern w:val="0"/>
      <w:sz w:val="32"/>
      <w:szCs w:val="26"/>
      <w14:ligatures w14:val="none"/>
    </w:rPr>
  </w:style>
  <w:style w:type="character" w:customStyle="1" w:styleId="Heading3Char">
    <w:name w:val="Heading 3 Char"/>
    <w:basedOn w:val="DefaultParagraphFont"/>
    <w:link w:val="Heading3"/>
    <w:rsid w:val="00D07BF4"/>
    <w:rPr>
      <w:rFonts w:ascii="Arial" w:eastAsiaTheme="majorEastAsia" w:hAnsi="Arial" w:cstheme="majorBidi"/>
      <w:b/>
      <w:sz w:val="24"/>
      <w:szCs w:val="24"/>
    </w:rPr>
  </w:style>
  <w:style w:type="character" w:customStyle="1" w:styleId="Heading4Char">
    <w:name w:val="Heading 4 Char"/>
    <w:basedOn w:val="DefaultParagraphFont"/>
    <w:link w:val="Heading4"/>
    <w:uiPriority w:val="3"/>
    <w:rsid w:val="003E4CBC"/>
    <w:rPr>
      <w:rFonts w:ascii="Arial" w:eastAsiaTheme="majorEastAsia" w:hAnsi="Arial" w:cstheme="majorBidi"/>
      <w:b/>
      <w:iCs/>
    </w:rPr>
  </w:style>
  <w:style w:type="character" w:customStyle="1" w:styleId="Heading5Char">
    <w:name w:val="Heading 5 Char"/>
    <w:basedOn w:val="DefaultParagraphFont"/>
    <w:link w:val="Heading5"/>
    <w:uiPriority w:val="3"/>
    <w:rsid w:val="006D131B"/>
    <w:rPr>
      <w:rFonts w:ascii="Arial" w:eastAsiaTheme="majorEastAsia" w:hAnsi="Arial" w:cstheme="majorBidi"/>
      <w:b/>
      <w:iCs/>
      <w:sz w:val="20"/>
    </w:rPr>
  </w:style>
  <w:style w:type="paragraph" w:customStyle="1" w:styleId="BulletL1">
    <w:name w:val="Bullet L1"/>
    <w:basedOn w:val="Normal"/>
    <w:link w:val="BulletL1Char"/>
    <w:uiPriority w:val="1"/>
    <w:qFormat/>
    <w:rsid w:val="00A06D93"/>
    <w:pPr>
      <w:numPr>
        <w:numId w:val="1"/>
      </w:numPr>
      <w:spacing w:before="40" w:after="40"/>
      <w:ind w:left="360"/>
      <w:contextualSpacing/>
    </w:pPr>
  </w:style>
  <w:style w:type="character" w:customStyle="1" w:styleId="BulletL1Char">
    <w:name w:val="Bullet L1 Char"/>
    <w:basedOn w:val="DefaultParagraphFont"/>
    <w:link w:val="BulletL1"/>
    <w:uiPriority w:val="1"/>
    <w:rsid w:val="00A06D93"/>
    <w:rPr>
      <w:rFonts w:ascii="Arial" w:hAnsi="Arial"/>
      <w:sz w:val="20"/>
    </w:rPr>
  </w:style>
  <w:style w:type="paragraph" w:customStyle="1" w:styleId="BulletL2">
    <w:name w:val="Bullet L2"/>
    <w:basedOn w:val="BulletL1"/>
    <w:link w:val="BulletL2Char"/>
    <w:uiPriority w:val="1"/>
    <w:qFormat/>
    <w:rsid w:val="00971486"/>
    <w:pPr>
      <w:numPr>
        <w:ilvl w:val="1"/>
      </w:numPr>
      <w:ind w:left="720"/>
    </w:pPr>
  </w:style>
  <w:style w:type="character" w:customStyle="1" w:styleId="BulletL2Char">
    <w:name w:val="Bullet L2 Char"/>
    <w:basedOn w:val="BulletL1Char"/>
    <w:link w:val="BulletL2"/>
    <w:uiPriority w:val="1"/>
    <w:rsid w:val="003E4CBC"/>
    <w:rPr>
      <w:rFonts w:ascii="Arial" w:hAnsi="Arial"/>
      <w:sz w:val="20"/>
    </w:rPr>
  </w:style>
  <w:style w:type="paragraph" w:styleId="Footer">
    <w:name w:val="footer"/>
    <w:basedOn w:val="Normal"/>
    <w:link w:val="FooterChar"/>
    <w:uiPriority w:val="99"/>
    <w:unhideWhenUsed/>
    <w:rsid w:val="00971486"/>
    <w:pPr>
      <w:tabs>
        <w:tab w:val="center" w:pos="4680"/>
        <w:tab w:val="right" w:pos="9360"/>
      </w:tabs>
    </w:pPr>
  </w:style>
  <w:style w:type="character" w:customStyle="1" w:styleId="FooterChar">
    <w:name w:val="Footer Char"/>
    <w:basedOn w:val="DefaultParagraphFont"/>
    <w:link w:val="Footer"/>
    <w:uiPriority w:val="99"/>
    <w:rsid w:val="00971486"/>
    <w:rPr>
      <w:rFonts w:ascii="Arial" w:hAnsi="Arial"/>
      <w:sz w:val="20"/>
    </w:rPr>
  </w:style>
  <w:style w:type="paragraph" w:customStyle="1" w:styleId="Copyright">
    <w:name w:val="Copyright"/>
    <w:basedOn w:val="Normal"/>
    <w:link w:val="CopyrightChar"/>
    <w:uiPriority w:val="5"/>
    <w:qFormat/>
    <w:rsid w:val="00137B00"/>
    <w:pPr>
      <w:autoSpaceDE w:val="0"/>
      <w:autoSpaceDN w:val="0"/>
      <w:adjustRightInd w:val="0"/>
      <w:spacing w:after="80" w:line="220" w:lineRule="atLeast"/>
      <w:textAlignment w:val="center"/>
    </w:pPr>
    <w:rPr>
      <w:rFonts w:cs="Arial"/>
      <w:sz w:val="16"/>
      <w:szCs w:val="16"/>
    </w:rPr>
  </w:style>
  <w:style w:type="character" w:customStyle="1" w:styleId="CopyrightChar">
    <w:name w:val="Copyright Char"/>
    <w:basedOn w:val="DefaultParagraphFont"/>
    <w:link w:val="Copyright"/>
    <w:uiPriority w:val="5"/>
    <w:rsid w:val="003E4CBC"/>
    <w:rPr>
      <w:rFonts w:ascii="Arial" w:hAnsi="Arial" w:cs="Arial"/>
      <w:kern w:val="0"/>
      <w:sz w:val="16"/>
      <w:szCs w:val="16"/>
      <w14:ligatures w14:val="none"/>
    </w:rPr>
  </w:style>
  <w:style w:type="paragraph" w:customStyle="1" w:styleId="Source">
    <w:name w:val="Source"/>
    <w:basedOn w:val="Normal"/>
    <w:link w:val="SourceChar"/>
    <w:autoRedefine/>
    <w:uiPriority w:val="5"/>
    <w:qFormat/>
    <w:rsid w:val="009E2C05"/>
    <w:pPr>
      <w:pBdr>
        <w:bottom w:val="dotted" w:sz="6" w:space="9" w:color="44546A" w:themeColor="text2"/>
      </w:pBdr>
      <w:autoSpaceDE w:val="0"/>
      <w:autoSpaceDN w:val="0"/>
      <w:adjustRightInd w:val="0"/>
      <w:spacing w:before="120" w:after="240" w:line="200" w:lineRule="atLeast"/>
      <w:textAlignment w:val="center"/>
    </w:pPr>
    <w:rPr>
      <w:rFonts w:cs="Arial"/>
      <w:color w:val="000000"/>
      <w:sz w:val="18"/>
      <w:szCs w:val="15"/>
    </w:rPr>
  </w:style>
  <w:style w:type="character" w:customStyle="1" w:styleId="SourceChar">
    <w:name w:val="Source Char"/>
    <w:basedOn w:val="DefaultParagraphFont"/>
    <w:link w:val="Source"/>
    <w:uiPriority w:val="5"/>
    <w:rsid w:val="009E2C05"/>
    <w:rPr>
      <w:rFonts w:ascii="Arial" w:hAnsi="Arial" w:cs="Arial"/>
      <w:color w:val="000000"/>
      <w:kern w:val="0"/>
      <w:sz w:val="18"/>
      <w:szCs w:val="15"/>
      <w14:ligatures w14:val="none"/>
    </w:rPr>
  </w:style>
  <w:style w:type="paragraph" w:customStyle="1" w:styleId="PageFooter">
    <w:name w:val="Page Footer"/>
    <w:basedOn w:val="Normal"/>
    <w:link w:val="PageFooterChar"/>
    <w:uiPriority w:val="4"/>
    <w:qFormat/>
    <w:rsid w:val="009B49D2"/>
    <w:pPr>
      <w:tabs>
        <w:tab w:val="right" w:pos="10080"/>
      </w:tabs>
      <w:autoSpaceDE w:val="0"/>
      <w:autoSpaceDN w:val="0"/>
      <w:adjustRightInd w:val="0"/>
      <w:textAlignment w:val="center"/>
    </w:pPr>
    <w:rPr>
      <w:rFonts w:cs="Arial"/>
      <w:b/>
      <w:bCs/>
      <w:color w:val="000000"/>
      <w:sz w:val="18"/>
      <w:szCs w:val="14"/>
    </w:rPr>
  </w:style>
  <w:style w:type="character" w:customStyle="1" w:styleId="PageFooterChar">
    <w:name w:val="Page Footer Char"/>
    <w:basedOn w:val="DefaultParagraphFont"/>
    <w:link w:val="PageFooter"/>
    <w:uiPriority w:val="4"/>
    <w:rsid w:val="003E4CBC"/>
    <w:rPr>
      <w:rFonts w:ascii="Arial" w:hAnsi="Arial" w:cs="Arial"/>
      <w:b/>
      <w:bCs/>
      <w:color w:val="000000"/>
      <w:kern w:val="0"/>
      <w:sz w:val="18"/>
      <w:szCs w:val="14"/>
      <w14:ligatures w14:val="none"/>
    </w:rPr>
  </w:style>
  <w:style w:type="paragraph" w:customStyle="1" w:styleId="TableH1">
    <w:name w:val="Table H1"/>
    <w:basedOn w:val="Normal"/>
    <w:link w:val="TableH1Char"/>
    <w:autoRedefine/>
    <w:uiPriority w:val="5"/>
    <w:qFormat/>
    <w:rsid w:val="00137B00"/>
    <w:pPr>
      <w:pBdr>
        <w:top w:val="dotted" w:sz="6" w:space="4" w:color="44546A" w:themeColor="text2"/>
      </w:pBdr>
      <w:autoSpaceDE w:val="0"/>
      <w:autoSpaceDN w:val="0"/>
      <w:adjustRightInd w:val="0"/>
      <w:spacing w:before="240" w:line="220" w:lineRule="atLeast"/>
      <w:textAlignment w:val="center"/>
    </w:pPr>
    <w:rPr>
      <w:rFonts w:cs="Arial"/>
      <w:b/>
      <w:bCs/>
      <w:caps/>
      <w:color w:val="000000"/>
      <w:spacing w:val="3"/>
      <w:szCs w:val="20"/>
    </w:rPr>
  </w:style>
  <w:style w:type="character" w:customStyle="1" w:styleId="TableH1Char">
    <w:name w:val="Table H1 Char"/>
    <w:basedOn w:val="DefaultParagraphFont"/>
    <w:link w:val="TableH1"/>
    <w:uiPriority w:val="5"/>
    <w:rsid w:val="00137B00"/>
    <w:rPr>
      <w:rFonts w:ascii="Arial" w:hAnsi="Arial" w:cs="Arial"/>
      <w:b/>
      <w:bCs/>
      <w:caps/>
      <w:color w:val="000000"/>
      <w:spacing w:val="3"/>
      <w:kern w:val="0"/>
      <w:sz w:val="20"/>
      <w:szCs w:val="20"/>
      <w14:ligatures w14:val="none"/>
    </w:rPr>
  </w:style>
  <w:style w:type="paragraph" w:customStyle="1" w:styleId="TableH2">
    <w:name w:val="Table H2"/>
    <w:basedOn w:val="Normal"/>
    <w:link w:val="TableH2Char"/>
    <w:uiPriority w:val="5"/>
    <w:qFormat/>
    <w:rsid w:val="00281CD2"/>
    <w:pPr>
      <w:autoSpaceDE w:val="0"/>
      <w:autoSpaceDN w:val="0"/>
      <w:adjustRightInd w:val="0"/>
      <w:spacing w:after="120" w:line="220" w:lineRule="atLeast"/>
      <w:textAlignment w:val="center"/>
    </w:pPr>
    <w:rPr>
      <w:rFonts w:cs="HelveticaNeueLT Std Lt"/>
      <w:color w:val="000000"/>
      <w:szCs w:val="16"/>
    </w:rPr>
  </w:style>
  <w:style w:type="character" w:customStyle="1" w:styleId="TableH2Char">
    <w:name w:val="Table H2 Char"/>
    <w:basedOn w:val="DefaultParagraphFont"/>
    <w:link w:val="TableH2"/>
    <w:uiPriority w:val="5"/>
    <w:rsid w:val="00281CD2"/>
    <w:rPr>
      <w:rFonts w:ascii="Arial" w:hAnsi="Arial" w:cs="HelveticaNeueLT Std Lt"/>
      <w:color w:val="000000"/>
      <w:kern w:val="0"/>
      <w:sz w:val="20"/>
      <w:szCs w:val="16"/>
      <w14:ligatures w14:val="none"/>
    </w:rPr>
  </w:style>
  <w:style w:type="paragraph" w:customStyle="1" w:styleId="Tabletextbold">
    <w:name w:val="Table text bold"/>
    <w:basedOn w:val="Normal"/>
    <w:link w:val="TabletextboldChar"/>
    <w:uiPriority w:val="5"/>
    <w:qFormat/>
    <w:rsid w:val="00281CD2"/>
    <w:pPr>
      <w:autoSpaceDE w:val="0"/>
      <w:autoSpaceDN w:val="0"/>
      <w:adjustRightInd w:val="0"/>
      <w:spacing w:line="240" w:lineRule="atLeast"/>
      <w:textAlignment w:val="center"/>
    </w:pPr>
    <w:rPr>
      <w:rFonts w:cs="Arial"/>
      <w:b/>
    </w:rPr>
  </w:style>
  <w:style w:type="character" w:customStyle="1" w:styleId="TabletextboldChar">
    <w:name w:val="Table text bold Char"/>
    <w:basedOn w:val="DefaultParagraphFont"/>
    <w:link w:val="Tabletextbold"/>
    <w:uiPriority w:val="5"/>
    <w:rsid w:val="00281CD2"/>
    <w:rPr>
      <w:rFonts w:ascii="Arial" w:hAnsi="Arial" w:cs="Arial"/>
      <w:b/>
      <w:kern w:val="0"/>
      <w:sz w:val="20"/>
      <w14:ligatures w14:val="none"/>
    </w:rPr>
  </w:style>
  <w:style w:type="paragraph" w:customStyle="1" w:styleId="Tabletext">
    <w:name w:val="Table text"/>
    <w:basedOn w:val="Normal"/>
    <w:link w:val="TabletextChar"/>
    <w:uiPriority w:val="5"/>
    <w:qFormat/>
    <w:rsid w:val="00281CD2"/>
    <w:pPr>
      <w:autoSpaceDE w:val="0"/>
      <w:autoSpaceDN w:val="0"/>
      <w:adjustRightInd w:val="0"/>
      <w:spacing w:line="240" w:lineRule="atLeast"/>
      <w:textAlignment w:val="center"/>
    </w:pPr>
    <w:rPr>
      <w:rFonts w:cs="Arial"/>
      <w:szCs w:val="18"/>
    </w:rPr>
  </w:style>
  <w:style w:type="character" w:customStyle="1" w:styleId="TabletextChar">
    <w:name w:val="Table text Char"/>
    <w:basedOn w:val="DefaultParagraphFont"/>
    <w:link w:val="Tabletext"/>
    <w:uiPriority w:val="5"/>
    <w:rsid w:val="00281CD2"/>
    <w:rPr>
      <w:rFonts w:ascii="Arial" w:hAnsi="Arial" w:cs="Arial"/>
      <w:kern w:val="0"/>
      <w:sz w:val="20"/>
      <w:szCs w:val="18"/>
      <w14:ligatures w14:val="none"/>
    </w:rPr>
  </w:style>
  <w:style w:type="paragraph" w:styleId="TOC1">
    <w:name w:val="toc 1"/>
    <w:basedOn w:val="Normal"/>
    <w:next w:val="Normal"/>
    <w:autoRedefine/>
    <w:uiPriority w:val="39"/>
    <w:unhideWhenUsed/>
    <w:rsid w:val="007D3127"/>
    <w:pPr>
      <w:tabs>
        <w:tab w:val="right" w:leader="dot" w:pos="6660"/>
      </w:tabs>
      <w:spacing w:before="240" w:after="100" w:line="264" w:lineRule="auto"/>
      <w:ind w:right="3427"/>
    </w:pPr>
    <w:rPr>
      <w:rFonts w:cs="Arial"/>
      <w:b/>
      <w:noProof/>
      <w:szCs w:val="20"/>
    </w:rPr>
  </w:style>
  <w:style w:type="paragraph" w:styleId="TOC2">
    <w:name w:val="toc 2"/>
    <w:basedOn w:val="Normal"/>
    <w:next w:val="Normal"/>
    <w:autoRedefine/>
    <w:uiPriority w:val="39"/>
    <w:unhideWhenUsed/>
    <w:rsid w:val="00BD2C06"/>
    <w:pPr>
      <w:tabs>
        <w:tab w:val="right" w:leader="dot" w:pos="6660"/>
      </w:tabs>
      <w:spacing w:after="100" w:line="264" w:lineRule="auto"/>
      <w:ind w:right="3420"/>
    </w:pPr>
    <w:rPr>
      <w:rFonts w:cs="Arial"/>
      <w:noProof/>
      <w:szCs w:val="20"/>
    </w:rPr>
  </w:style>
  <w:style w:type="paragraph" w:styleId="TOC3">
    <w:name w:val="toc 3"/>
    <w:basedOn w:val="Normal"/>
    <w:next w:val="Normal"/>
    <w:autoRedefine/>
    <w:uiPriority w:val="39"/>
    <w:unhideWhenUsed/>
    <w:rsid w:val="00BD2C06"/>
    <w:pPr>
      <w:tabs>
        <w:tab w:val="right" w:leader="dot" w:pos="6660"/>
      </w:tabs>
      <w:spacing w:after="100" w:line="264" w:lineRule="auto"/>
      <w:ind w:left="360" w:right="3420"/>
    </w:pPr>
    <w:rPr>
      <w:rFonts w:cs="Arial"/>
      <w:noProof/>
      <w:szCs w:val="20"/>
    </w:rPr>
  </w:style>
  <w:style w:type="character" w:styleId="Hyperlink">
    <w:name w:val="Hyperlink"/>
    <w:basedOn w:val="DefaultParagraphFont"/>
    <w:uiPriority w:val="99"/>
    <w:unhideWhenUsed/>
    <w:rsid w:val="00357B30"/>
    <w:rPr>
      <w:color w:val="0563C1" w:themeColor="hyperlink"/>
      <w:u w:val="single"/>
    </w:rPr>
  </w:style>
  <w:style w:type="paragraph" w:styleId="NormalWeb">
    <w:name w:val="Normal (Web)"/>
    <w:basedOn w:val="Normal"/>
    <w:uiPriority w:val="99"/>
    <w:semiHidden/>
    <w:unhideWhenUsed/>
    <w:rsid w:val="00877CFE"/>
    <w:pPr>
      <w:spacing w:before="100" w:beforeAutospacing="1" w:after="100" w:afterAutospacing="1"/>
    </w:pPr>
    <w:rPr>
      <w:lang w:val="en-CA" w:eastAsia="en-CA"/>
    </w:rPr>
  </w:style>
  <w:style w:type="table" w:customStyle="1" w:styleId="GoABanded">
    <w:name w:val="GoA Banded"/>
    <w:basedOn w:val="TableNormal"/>
    <w:uiPriority w:val="99"/>
    <w:rsid w:val="00257206"/>
    <w:pPr>
      <w:spacing w:after="0" w:line="240" w:lineRule="auto"/>
    </w:pPr>
    <w:rPr>
      <w:bCs/>
      <w:kern w:val="0"/>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7E6E6" w:themeFill="background2"/>
      </w:tcPr>
    </w:tblStylePr>
  </w:style>
  <w:style w:type="character" w:customStyle="1" w:styleId="Heading6Char">
    <w:name w:val="Heading 6 Char"/>
    <w:basedOn w:val="DefaultParagraphFont"/>
    <w:link w:val="Heading6"/>
    <w:uiPriority w:val="3"/>
    <w:rsid w:val="00A92E3C"/>
    <w:rPr>
      <w:rFonts w:ascii="Arial" w:eastAsiaTheme="majorEastAsia" w:hAnsi="Arial" w:cstheme="majorBidi"/>
      <w:b/>
      <w:sz w:val="32"/>
      <w:szCs w:val="32"/>
    </w:rPr>
  </w:style>
  <w:style w:type="paragraph" w:styleId="FootnoteText">
    <w:name w:val="footnote text"/>
    <w:basedOn w:val="Normal"/>
    <w:link w:val="FootnoteTextChar"/>
    <w:uiPriority w:val="99"/>
    <w:unhideWhenUsed/>
    <w:rsid w:val="00CE1884"/>
    <w:pPr>
      <w:spacing w:after="120"/>
      <w:contextualSpacing/>
    </w:pPr>
    <w:rPr>
      <w:sz w:val="18"/>
      <w:szCs w:val="20"/>
    </w:rPr>
  </w:style>
  <w:style w:type="character" w:customStyle="1" w:styleId="FootnoteTextChar">
    <w:name w:val="Footnote Text Char"/>
    <w:basedOn w:val="DefaultParagraphFont"/>
    <w:link w:val="FootnoteText"/>
    <w:uiPriority w:val="99"/>
    <w:rsid w:val="00CE1884"/>
    <w:rPr>
      <w:rFonts w:ascii="Arial" w:hAnsi="Arial"/>
      <w:sz w:val="18"/>
      <w:szCs w:val="20"/>
    </w:rPr>
  </w:style>
  <w:style w:type="character" w:styleId="FootnoteReference">
    <w:name w:val="footnote reference"/>
    <w:basedOn w:val="DefaultParagraphFont"/>
    <w:uiPriority w:val="99"/>
    <w:semiHidden/>
    <w:unhideWhenUsed/>
    <w:rsid w:val="00CE1884"/>
    <w:rPr>
      <w:vertAlign w:val="superscript"/>
    </w:rPr>
  </w:style>
  <w:style w:type="character" w:styleId="Strong">
    <w:name w:val="Strong"/>
    <w:basedOn w:val="DefaultParagraphFont"/>
    <w:uiPriority w:val="22"/>
    <w:unhideWhenUsed/>
    <w:qFormat/>
    <w:rsid w:val="00A06D93"/>
    <w:rPr>
      <w:b/>
      <w:bCs/>
    </w:rPr>
  </w:style>
  <w:style w:type="paragraph" w:styleId="Quote">
    <w:name w:val="Quote"/>
    <w:basedOn w:val="Normal"/>
    <w:next w:val="Normal"/>
    <w:link w:val="QuoteChar"/>
    <w:uiPriority w:val="29"/>
    <w:unhideWhenUsed/>
    <w:qFormat/>
    <w:rsid w:val="00A06D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2E3C"/>
    <w:rPr>
      <w:rFonts w:ascii="Arial" w:hAnsi="Arial"/>
      <w:i/>
      <w:iCs/>
      <w:color w:val="404040" w:themeColor="text1" w:themeTint="BF"/>
      <w:sz w:val="20"/>
    </w:rPr>
  </w:style>
  <w:style w:type="paragraph" w:styleId="IntenseQuote">
    <w:name w:val="Intense Quote"/>
    <w:basedOn w:val="Normal"/>
    <w:next w:val="Normal"/>
    <w:link w:val="IntenseQuoteChar"/>
    <w:uiPriority w:val="30"/>
    <w:semiHidden/>
    <w:qFormat/>
    <w:rsid w:val="00A06D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A92E3C"/>
    <w:rPr>
      <w:rFonts w:ascii="Arial" w:hAnsi="Arial"/>
      <w:i/>
      <w:iCs/>
      <w:color w:val="4472C4" w:themeColor="accent1"/>
      <w:sz w:val="20"/>
    </w:rPr>
  </w:style>
  <w:style w:type="paragraph" w:styleId="Subtitle">
    <w:name w:val="Subtitle"/>
    <w:basedOn w:val="Normal"/>
    <w:next w:val="Normal"/>
    <w:link w:val="SubtitleChar"/>
    <w:uiPriority w:val="11"/>
    <w:semiHidden/>
    <w:qFormat/>
    <w:rsid w:val="00A06D9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F81D62"/>
    <w:rPr>
      <w:rFonts w:eastAsiaTheme="minorEastAsia"/>
      <w:color w:val="5A5A5A" w:themeColor="text1" w:themeTint="A5"/>
      <w:spacing w:val="15"/>
    </w:rPr>
  </w:style>
  <w:style w:type="paragraph" w:styleId="Header">
    <w:name w:val="header"/>
    <w:basedOn w:val="Normal"/>
    <w:link w:val="HeaderChar"/>
    <w:unhideWhenUsed/>
    <w:rsid w:val="006B0288"/>
    <w:pPr>
      <w:tabs>
        <w:tab w:val="center" w:pos="4680"/>
        <w:tab w:val="right" w:pos="9360"/>
      </w:tabs>
    </w:pPr>
  </w:style>
  <w:style w:type="character" w:customStyle="1" w:styleId="HeaderChar">
    <w:name w:val="Header Char"/>
    <w:basedOn w:val="DefaultParagraphFont"/>
    <w:link w:val="Header"/>
    <w:rsid w:val="006B0288"/>
    <w:rPr>
      <w:rFonts w:ascii="Arial" w:hAnsi="Arial"/>
      <w:sz w:val="20"/>
    </w:rPr>
  </w:style>
  <w:style w:type="character" w:customStyle="1" w:styleId="ui-provider">
    <w:name w:val="ui-provider"/>
    <w:basedOn w:val="DefaultParagraphFont"/>
    <w:rsid w:val="00E20AA4"/>
  </w:style>
  <w:style w:type="character" w:styleId="UnresolvedMention">
    <w:name w:val="Unresolved Mention"/>
    <w:basedOn w:val="DefaultParagraphFont"/>
    <w:uiPriority w:val="99"/>
    <w:semiHidden/>
    <w:unhideWhenUsed/>
    <w:rsid w:val="00E20AA4"/>
    <w:rPr>
      <w:color w:val="605E5C"/>
      <w:shd w:val="clear" w:color="auto" w:fill="E1DFDD"/>
    </w:rPr>
  </w:style>
  <w:style w:type="paragraph" w:styleId="BodyText">
    <w:name w:val="Body Text"/>
    <w:basedOn w:val="Normal"/>
    <w:link w:val="BodyTextChar"/>
    <w:rsid w:val="00066C23"/>
    <w:rPr>
      <w:b/>
      <w:bCs/>
      <w:sz w:val="22"/>
    </w:rPr>
  </w:style>
  <w:style w:type="character" w:customStyle="1" w:styleId="BodyTextChar">
    <w:name w:val="Body Text Char"/>
    <w:basedOn w:val="DefaultParagraphFont"/>
    <w:link w:val="BodyText"/>
    <w:rsid w:val="00066C23"/>
    <w:rPr>
      <w:rFonts w:ascii="Times New Roman" w:eastAsia="Times New Roman" w:hAnsi="Times New Roman" w:cs="Times New Roman"/>
      <w:b/>
      <w:bCs/>
      <w:kern w:val="0"/>
      <w:szCs w:val="24"/>
      <w14:ligatures w14:val="none"/>
    </w:rPr>
  </w:style>
  <w:style w:type="paragraph" w:styleId="ListParagraph">
    <w:name w:val="List Paragraph"/>
    <w:qFormat/>
    <w:rsid w:val="006B531D"/>
    <w:pPr>
      <w:spacing w:after="0" w:line="240" w:lineRule="auto"/>
    </w:pPr>
    <w:rPr>
      <w:rFonts w:ascii="Arial" w:eastAsia="Arial" w:hAnsi="Arial" w:cs="Arial"/>
      <w:kern w:val="0"/>
      <w:lang w:val="en-CA" w:eastAsia="en-CA"/>
      <w14:ligatures w14:val="none"/>
    </w:rPr>
  </w:style>
  <w:style w:type="paragraph" w:styleId="BodyText2">
    <w:name w:val="Body Text 2"/>
    <w:basedOn w:val="Normal"/>
    <w:link w:val="BodyText2Char"/>
    <w:uiPriority w:val="99"/>
    <w:semiHidden/>
    <w:unhideWhenUsed/>
    <w:rsid w:val="00AB156D"/>
    <w:pPr>
      <w:spacing w:after="120" w:line="480" w:lineRule="auto"/>
    </w:pPr>
  </w:style>
  <w:style w:type="character" w:customStyle="1" w:styleId="BodyText2Char">
    <w:name w:val="Body Text 2 Char"/>
    <w:basedOn w:val="DefaultParagraphFont"/>
    <w:link w:val="BodyText2"/>
    <w:uiPriority w:val="99"/>
    <w:semiHidden/>
    <w:rsid w:val="00AB156D"/>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BF609A"/>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reeya.kisi\OneDrive%20-%20Government%20of%20Alberta\Documents\Resources-SK\Publication\Document%20template-1colu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866FE-8ACE-46F2-9464-88AA1247C760}">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Document template-1column</Template>
  <TotalTime>190</TotalTime>
  <Pages>3</Pages>
  <Words>774</Words>
  <Characters>3802</Characters>
  <Application>Microsoft Office Word</Application>
  <DocSecurity>0</DocSecurity>
  <Lines>126</Lines>
  <Paragraphs>69</Paragraphs>
  <ScaleCrop>false</ScaleCrop>
  <HeadingPairs>
    <vt:vector size="2" baseType="variant">
      <vt:variant>
        <vt:lpstr>Title</vt:lpstr>
      </vt:variant>
      <vt:variant>
        <vt:i4>1</vt:i4>
      </vt:variant>
    </vt:vector>
  </HeadingPairs>
  <TitlesOfParts>
    <vt:vector size="1" baseType="lpstr">
      <vt:lpstr>M- Mock Recall Exercise</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Mock Recall Exercise</dc:title>
  <dc:subject>Meat, Abattoir, Slaughter, Meat Facility Standards, MFS 2022, Recall, Mock Recall Exercise</dc:subject>
  <dc:creator>Government of Alberta- Agriculture and Irrigation- Food Safety</dc:creator>
  <cp:keywords>Security Classification: PUBLIC</cp:keywords>
  <dc:description/>
  <cp:revision>164</cp:revision>
  <cp:lastPrinted>2024-05-16T19:17:00Z</cp:lastPrinted>
  <dcterms:created xsi:type="dcterms:W3CDTF">2026-05-13T17:06:00Z</dcterms:created>
  <dcterms:modified xsi:type="dcterms:W3CDTF">2026-08-06T17:21:00Z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1,2,3,44741b59,10c1ce3,7599e50f,40c549f1,36aae9c8,5a2c040f</vt:lpwstr>
  </property>
  <property fmtid="{D5CDD505-2E9C-101B-9397-08002B2CF9AE}" pid="3" name="ClassificationContentMarkingFooterFontProps">
    <vt:lpwstr>#000000,11,Aptos</vt:lpwstr>
  </property>
  <property fmtid="{D5CDD505-2E9C-101B-9397-08002B2CF9AE}" pid="4" name="ClassificationContentMarkingFooterText">
    <vt:lpwstr>Classification: Public</vt:lpwstr>
  </property>
  <property fmtid="{D5CDD505-2E9C-101B-9397-08002B2CF9AE}" pid="5" name="MSIP_Label_abf2ea38-542c-4b75-bd7d-582ec36a519f_Enabled">
    <vt:lpwstr>true</vt:lpwstr>
  </property>
  <property fmtid="{D5CDD505-2E9C-101B-9397-08002B2CF9AE}" pid="6" name="MSIP_Label_abf2ea38-542c-4b75-bd7d-582ec36a519f_SetDate">
    <vt:lpwstr>2024-05-02T14:33:31Z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80afd6e6-3af4-4d8f-af66-b95da21a7bd4</vt:lpwstr>
  </property>
  <property fmtid="{D5CDD505-2E9C-101B-9397-08002B2CF9AE}" pid="11" name="MSIP_Label_abf2ea38-542c-4b75-bd7d-582ec36a519f_ContentBits">
    <vt:lpwstr>2</vt:lpwstr>
  </property>
  <property fmtid="{D5CDD505-2E9C-101B-9397-08002B2CF9AE}" pid="12" name="DISdDocName">
    <vt:lpwstr>AGUCMINT-9273772</vt:lpwstr>
  </property>
  <property fmtid="{D5CDD505-2E9C-101B-9397-08002B2CF9AE}" pid="13" name="DISProperties">
    <vt:lpwstr>DISdDocName,DIScgiUrl,DISdUser,DISdID,DISidcName,DISTaskPaneUrl</vt:lpwstr>
  </property>
  <property fmtid="{D5CDD505-2E9C-101B-9397-08002B2CF9AE}" pid="14" name="DIScgiUrl">
    <vt:lpwstr>http://agucm.agric.gov.ab.ca/cs/idcplg</vt:lpwstr>
  </property>
  <property fmtid="{D5CDD505-2E9C-101B-9397-08002B2CF9AE}" pid="15" name="DISdUser">
    <vt:lpwstr>shreeya.kisi</vt:lpwstr>
  </property>
  <property fmtid="{D5CDD505-2E9C-101B-9397-08002B2CF9AE}" pid="16" name="DISdID">
    <vt:lpwstr>9858993</vt:lpwstr>
  </property>
  <property fmtid="{D5CDD505-2E9C-101B-9397-08002B2CF9AE}" pid="17" name="DISidcName">
    <vt:lpwstr>agucmintprod</vt:lpwstr>
  </property>
  <property fmtid="{D5CDD505-2E9C-101B-9397-08002B2CF9AE}" pid="18" name="DISTaskPaneUrl">
    <vt:lpwstr>http://agucm.agric.gov.ab.ca/cs/idcplg?IdcService=DESKTOP_DOC_INFO&amp;dDocName=AGUCMINT-9273772&amp;dID=9858993&amp;ClientControlled=DocMan,taskpane&amp;coreContentOnly=1</vt:lpwstr>
  </property>
</Properties>
</file>