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6654"/>
        <w:gridCol w:w="2542"/>
      </w:tblGrid>
      <w:tr w:rsidR="00D418EA" w:rsidRPr="000226F4" w14:paraId="1AA304EE" w14:textId="77777777" w:rsidTr="00BD0DF5">
        <w:trPr>
          <w:trHeight w:val="1132"/>
        </w:trPr>
        <w:tc>
          <w:tcPr>
            <w:tcW w:w="1147" w:type="dxa"/>
            <w:vAlign w:val="center"/>
            <w:hideMark/>
          </w:tcPr>
          <w:p w14:paraId="6C24851D" w14:textId="77777777" w:rsidR="00D418EA" w:rsidRPr="00DC7BE1" w:rsidRDefault="00D418EA" w:rsidP="00F24D55">
            <w:pPr>
              <w:spacing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</w:t>
            </w:r>
            <w:r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L</w:t>
            </w: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ogo</w:t>
            </w:r>
          </w:p>
        </w:tc>
        <w:tc>
          <w:tcPr>
            <w:tcW w:w="6654" w:type="dxa"/>
            <w:vAlign w:val="center"/>
          </w:tcPr>
          <w:p w14:paraId="5013A192" w14:textId="239BB557" w:rsidR="00D418EA" w:rsidRPr="000226F4" w:rsidRDefault="00D418EA" w:rsidP="00F24D55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Well Water Treatment and Maintenance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Record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Example</w:t>
            </w:r>
          </w:p>
        </w:tc>
        <w:tc>
          <w:tcPr>
            <w:tcW w:w="2542" w:type="dxa"/>
            <w:vAlign w:val="center"/>
            <w:hideMark/>
          </w:tcPr>
          <w:p w14:paraId="1C2A3795" w14:textId="77777777" w:rsidR="00D418EA" w:rsidRPr="0027652A" w:rsidRDefault="00D418EA" w:rsidP="00F24D55">
            <w:pPr>
              <w:spacing w:before="0" w:after="0" w:line="240" w:lineRule="auto"/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3FD01A41" w14:textId="77777777" w:rsidR="007951F1" w:rsidRDefault="007951F1" w:rsidP="007F5759">
      <w:pPr>
        <w:pStyle w:val="Heading3"/>
        <w:rPr>
          <w:rFonts w:eastAsia="Times New Roman" w:cs="Arial"/>
          <w:bCs/>
          <w:kern w:val="0"/>
          <w:lang w:eastAsia="en-CA"/>
          <w14:ligatures w14:val="none"/>
        </w:rPr>
      </w:pPr>
    </w:p>
    <w:p w14:paraId="56427F93" w14:textId="58B8ACF5" w:rsidR="005C0D51" w:rsidRPr="008A4BAD" w:rsidRDefault="005C0D51" w:rsidP="00BD0DF5">
      <w:pPr>
        <w:pStyle w:val="Heading3"/>
        <w:rPr>
          <w:rFonts w:eastAsia="Times New Roman" w:cs="Arial"/>
          <w:bCs/>
          <w:kern w:val="0"/>
          <w:lang w:eastAsia="en-CA"/>
          <w14:ligatures w14:val="none"/>
        </w:rPr>
      </w:pPr>
      <w:r w:rsidRPr="008A4BAD">
        <w:rPr>
          <w:rFonts w:eastAsia="Times New Roman" w:cs="Arial"/>
          <w:bCs/>
          <w:kern w:val="0"/>
          <w:lang w:eastAsia="en-CA"/>
          <w14:ligatures w14:val="none"/>
        </w:rPr>
        <w:t xml:space="preserve">1. </w:t>
      </w:r>
      <w:r w:rsidRPr="007F5759">
        <w:t>General Information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E55A21" w:rsidRPr="008A4BAD" w14:paraId="6C7EE2E9" w14:textId="77777777" w:rsidTr="00421DFE">
        <w:trPr>
          <w:trHeight w:val="468"/>
        </w:trPr>
        <w:tc>
          <w:tcPr>
            <w:tcW w:w="4679" w:type="dxa"/>
            <w:hideMark/>
          </w:tcPr>
          <w:p w14:paraId="3AC9A609" w14:textId="2B7A7ACE" w:rsidR="00E55A21" w:rsidRPr="008A4BAD" w:rsidRDefault="00E55A21" w:rsidP="00421DFE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Facility Name</w:t>
            </w:r>
          </w:p>
        </w:tc>
        <w:tc>
          <w:tcPr>
            <w:tcW w:w="5528" w:type="dxa"/>
            <w:hideMark/>
          </w:tcPr>
          <w:p w14:paraId="64F37FE8" w14:textId="77777777" w:rsidR="00E55A21" w:rsidRPr="008A4BAD" w:rsidRDefault="00E55A2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Well ID / Location</w:t>
            </w:r>
          </w:p>
        </w:tc>
      </w:tr>
      <w:tr w:rsidR="00E55A21" w:rsidRPr="008A4BAD" w14:paraId="6A854750" w14:textId="77777777" w:rsidTr="00BD0DF5">
        <w:trPr>
          <w:trHeight w:val="509"/>
        </w:trPr>
        <w:tc>
          <w:tcPr>
            <w:tcW w:w="4679" w:type="dxa"/>
            <w:hideMark/>
          </w:tcPr>
          <w:p w14:paraId="111B9DFB" w14:textId="77777777" w:rsidR="00E55A21" w:rsidRPr="008A4BAD" w:rsidRDefault="00E55A2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5528" w:type="dxa"/>
            <w:hideMark/>
          </w:tcPr>
          <w:p w14:paraId="6B886486" w14:textId="77777777" w:rsidR="00E55A21" w:rsidRPr="008A4BAD" w:rsidRDefault="00E55A2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160DB1CA" w14:textId="77777777" w:rsidR="005C0D51" w:rsidRPr="008A4BAD" w:rsidRDefault="005C0D51" w:rsidP="005C0D51">
      <w:pPr>
        <w:spacing w:after="0" w:line="300" w:lineRule="atLeast"/>
        <w:rPr>
          <w:rFonts w:eastAsia="Times New Roman" w:cs="Arial"/>
          <w:vanish/>
          <w:kern w:val="0"/>
          <w:lang w:eastAsia="en-CA"/>
          <w14:ligatures w14:val="none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3120"/>
        <w:gridCol w:w="1559"/>
        <w:gridCol w:w="5528"/>
      </w:tblGrid>
      <w:tr w:rsidR="00E55A21" w:rsidRPr="008A4BAD" w14:paraId="732BC783" w14:textId="77777777" w:rsidTr="00BD0DF5">
        <w:trPr>
          <w:trHeight w:val="545"/>
        </w:trPr>
        <w:tc>
          <w:tcPr>
            <w:tcW w:w="3120" w:type="dxa"/>
            <w:hideMark/>
          </w:tcPr>
          <w:p w14:paraId="266A512D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Date of Treatment</w:t>
            </w:r>
          </w:p>
        </w:tc>
        <w:tc>
          <w:tcPr>
            <w:tcW w:w="1559" w:type="dxa"/>
            <w:hideMark/>
          </w:tcPr>
          <w:p w14:paraId="57B8E710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Time Started</w:t>
            </w:r>
          </w:p>
        </w:tc>
        <w:tc>
          <w:tcPr>
            <w:tcW w:w="5528" w:type="dxa"/>
            <w:hideMark/>
          </w:tcPr>
          <w:p w14:paraId="6B854819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Performed By (Name &amp; Position)</w:t>
            </w:r>
          </w:p>
        </w:tc>
      </w:tr>
      <w:tr w:rsidR="005C0D51" w:rsidRPr="008A4BAD" w14:paraId="2E0B65CF" w14:textId="77777777" w:rsidTr="00BD0DF5">
        <w:trPr>
          <w:trHeight w:val="748"/>
        </w:trPr>
        <w:tc>
          <w:tcPr>
            <w:tcW w:w="3120" w:type="dxa"/>
            <w:hideMark/>
          </w:tcPr>
          <w:p w14:paraId="7191E419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hideMark/>
          </w:tcPr>
          <w:p w14:paraId="04E88880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5528" w:type="dxa"/>
            <w:hideMark/>
          </w:tcPr>
          <w:p w14:paraId="67C93BE3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63EA175C" w14:textId="5464A416" w:rsidR="005C0D51" w:rsidRPr="008A4BAD" w:rsidRDefault="005C0D51" w:rsidP="00E246E7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CA"/>
          <w14:ligatures w14:val="none"/>
        </w:rPr>
      </w:pPr>
      <w:r w:rsidRPr="008A4BAD">
        <w:rPr>
          <w:rFonts w:eastAsia="Times New Roman" w:cs="Arial"/>
          <w:b/>
          <w:bCs/>
          <w:kern w:val="0"/>
          <w:lang w:eastAsia="en-CA"/>
          <w14:ligatures w14:val="none"/>
        </w:rPr>
        <w:t>Reason for Chlorine Shock (check one):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Routine maintenance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Corrective action following unsatisfactory bacteriological result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Post</w:t>
      </w:r>
      <w:r w:rsidRPr="008A4BAD">
        <w:rPr>
          <w:rFonts w:eastAsia="Times New Roman" w:cs="Arial"/>
          <w:kern w:val="0"/>
          <w:lang w:eastAsia="en-CA"/>
          <w14:ligatures w14:val="none"/>
        </w:rPr>
        <w:noBreakHyphen/>
        <w:t>plumbing repair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Presence of iron bacteria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Other: ______________________________________________</w:t>
      </w:r>
    </w:p>
    <w:p w14:paraId="268F206E" w14:textId="77777777" w:rsidR="005C0D51" w:rsidRPr="008A4BAD" w:rsidRDefault="005C0D51" w:rsidP="007F5759">
      <w:pPr>
        <w:pStyle w:val="Heading3"/>
        <w:rPr>
          <w:rFonts w:eastAsia="Times New Roman"/>
          <w:lang w:eastAsia="en-CA"/>
        </w:rPr>
      </w:pPr>
      <w:r w:rsidRPr="008A4BAD">
        <w:rPr>
          <w:rFonts w:eastAsia="Times New Roman"/>
          <w:lang w:eastAsia="en-CA"/>
        </w:rPr>
        <w:t>2. Pre</w:t>
      </w:r>
      <w:r w:rsidRPr="008A4BAD">
        <w:rPr>
          <w:rFonts w:eastAsia="Times New Roman"/>
          <w:lang w:eastAsia="en-CA"/>
        </w:rPr>
        <w:noBreakHyphen/>
        <w:t>Treatment Assessment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4980"/>
        <w:gridCol w:w="5227"/>
      </w:tblGrid>
      <w:tr w:rsidR="005C0D51" w:rsidRPr="008A4BAD" w14:paraId="62C4675E" w14:textId="77777777" w:rsidTr="00BD0DF5">
        <w:trPr>
          <w:trHeight w:val="401"/>
        </w:trPr>
        <w:tc>
          <w:tcPr>
            <w:tcW w:w="4980" w:type="dxa"/>
            <w:hideMark/>
          </w:tcPr>
          <w:p w14:paraId="5BDBE70A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Condition</w:t>
            </w:r>
          </w:p>
        </w:tc>
        <w:tc>
          <w:tcPr>
            <w:tcW w:w="5227" w:type="dxa"/>
            <w:hideMark/>
          </w:tcPr>
          <w:p w14:paraId="1E3B44A0" w14:textId="3552119D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Observation (</w:t>
            </w:r>
            <w:r w:rsidR="00E55A21"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A/U</w:t>
            </w: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)</w:t>
            </w:r>
            <w:r w:rsidR="00EA1FF6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*</w:t>
            </w:r>
          </w:p>
        </w:tc>
      </w:tr>
      <w:tr w:rsidR="005C0D51" w:rsidRPr="008A4BAD" w14:paraId="58259338" w14:textId="77777777" w:rsidTr="00BD0DF5">
        <w:tc>
          <w:tcPr>
            <w:tcW w:w="4980" w:type="dxa"/>
            <w:hideMark/>
          </w:tcPr>
          <w:p w14:paraId="23BE78A9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>Iron bacteria present</w:t>
            </w:r>
          </w:p>
        </w:tc>
        <w:tc>
          <w:tcPr>
            <w:tcW w:w="5227" w:type="dxa"/>
            <w:hideMark/>
          </w:tcPr>
          <w:p w14:paraId="5D27BA5E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5C0D51" w:rsidRPr="008A4BAD" w14:paraId="528D7C2D" w14:textId="77777777" w:rsidTr="00BD0DF5">
        <w:tc>
          <w:tcPr>
            <w:tcW w:w="4980" w:type="dxa"/>
            <w:hideMark/>
          </w:tcPr>
          <w:p w14:paraId="348DBAD7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proofErr w:type="spellStart"/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>Odour</w:t>
            </w:r>
            <w:proofErr w:type="spellEnd"/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 xml:space="preserve"> / taste issues</w:t>
            </w:r>
          </w:p>
        </w:tc>
        <w:tc>
          <w:tcPr>
            <w:tcW w:w="5227" w:type="dxa"/>
            <w:hideMark/>
          </w:tcPr>
          <w:p w14:paraId="3C45885F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5C0D51" w:rsidRPr="008A4BAD" w14:paraId="7A2FED79" w14:textId="77777777" w:rsidTr="00BD0DF5">
        <w:tc>
          <w:tcPr>
            <w:tcW w:w="4980" w:type="dxa"/>
            <w:hideMark/>
          </w:tcPr>
          <w:p w14:paraId="18E1B81F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>Turbidity / cloudiness</w:t>
            </w:r>
          </w:p>
        </w:tc>
        <w:tc>
          <w:tcPr>
            <w:tcW w:w="5227" w:type="dxa"/>
            <w:hideMark/>
          </w:tcPr>
          <w:p w14:paraId="266134B6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5C0D51" w:rsidRPr="008A4BAD" w14:paraId="1DBB7A4D" w14:textId="77777777" w:rsidTr="00BD0DF5">
        <w:tc>
          <w:tcPr>
            <w:tcW w:w="4980" w:type="dxa"/>
            <w:hideMark/>
          </w:tcPr>
          <w:p w14:paraId="1BB6467A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>Recent plumbing work</w:t>
            </w:r>
          </w:p>
        </w:tc>
        <w:tc>
          <w:tcPr>
            <w:tcW w:w="5227" w:type="dxa"/>
            <w:hideMark/>
          </w:tcPr>
          <w:p w14:paraId="3ABA7230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5C0D51" w:rsidRPr="008A4BAD" w14:paraId="38F3FB93" w14:textId="77777777" w:rsidTr="00BD0DF5">
        <w:tc>
          <w:tcPr>
            <w:tcW w:w="4980" w:type="dxa"/>
            <w:hideMark/>
          </w:tcPr>
          <w:p w14:paraId="3C4F8DCD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>Visible contamination around well cap/casing</w:t>
            </w:r>
          </w:p>
        </w:tc>
        <w:tc>
          <w:tcPr>
            <w:tcW w:w="5227" w:type="dxa"/>
            <w:hideMark/>
          </w:tcPr>
          <w:p w14:paraId="52FFC34B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5C0D51" w:rsidRPr="008A4BAD" w14:paraId="1ABC7688" w14:textId="77777777" w:rsidTr="00BD0DF5">
        <w:tc>
          <w:tcPr>
            <w:tcW w:w="4980" w:type="dxa"/>
            <w:hideMark/>
          </w:tcPr>
          <w:p w14:paraId="0306FC64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>Other</w:t>
            </w:r>
          </w:p>
        </w:tc>
        <w:tc>
          <w:tcPr>
            <w:tcW w:w="5227" w:type="dxa"/>
            <w:hideMark/>
          </w:tcPr>
          <w:p w14:paraId="3E0D2E78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4B1C0E15" w14:textId="287A8110" w:rsidR="005C0D51" w:rsidRPr="008A4BAD" w:rsidRDefault="00EA1FF6" w:rsidP="005C0D51">
      <w:pPr>
        <w:spacing w:after="0" w:line="300" w:lineRule="atLeast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t>*</w:t>
      </w:r>
      <w:r w:rsidR="00E55A21" w:rsidRPr="008A4BAD">
        <w:rPr>
          <w:rFonts w:eastAsia="Times New Roman" w:cs="Arial"/>
          <w:kern w:val="0"/>
          <w:lang w:eastAsia="en-CA"/>
          <w14:ligatures w14:val="none"/>
        </w:rPr>
        <w:t>A=acceptable, U=acceptable</w:t>
      </w:r>
    </w:p>
    <w:p w14:paraId="0E550AD5" w14:textId="77777777" w:rsidR="005C0D51" w:rsidRPr="008A4BAD" w:rsidRDefault="005C0D51" w:rsidP="007F5759">
      <w:pPr>
        <w:pStyle w:val="Heading3"/>
        <w:rPr>
          <w:rFonts w:eastAsia="Times New Roman"/>
          <w:lang w:eastAsia="en-CA"/>
        </w:rPr>
      </w:pPr>
      <w:r w:rsidRPr="008A4BAD">
        <w:rPr>
          <w:rFonts w:eastAsia="Times New Roman"/>
          <w:lang w:eastAsia="en-CA"/>
        </w:rPr>
        <w:t>3. Chlorine Shock Treatment Details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814"/>
        <w:gridCol w:w="1572"/>
        <w:gridCol w:w="5821"/>
      </w:tblGrid>
      <w:tr w:rsidR="005C0D51" w:rsidRPr="008A4BAD" w14:paraId="0D398725" w14:textId="77777777" w:rsidTr="00421DFE">
        <w:trPr>
          <w:trHeight w:val="659"/>
        </w:trPr>
        <w:tc>
          <w:tcPr>
            <w:tcW w:w="2814" w:type="dxa"/>
            <w:hideMark/>
          </w:tcPr>
          <w:p w14:paraId="6F8D40A1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Chlorine Product Used</w:t>
            </w:r>
          </w:p>
        </w:tc>
        <w:tc>
          <w:tcPr>
            <w:tcW w:w="0" w:type="auto"/>
            <w:hideMark/>
          </w:tcPr>
          <w:p w14:paraId="18F5439F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Concentration</w:t>
            </w:r>
          </w:p>
        </w:tc>
        <w:tc>
          <w:tcPr>
            <w:tcW w:w="5821" w:type="dxa"/>
            <w:hideMark/>
          </w:tcPr>
          <w:p w14:paraId="142FEA3B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Amount Added</w:t>
            </w:r>
          </w:p>
        </w:tc>
      </w:tr>
      <w:tr w:rsidR="005C0D51" w:rsidRPr="008A4BAD" w14:paraId="7F415081" w14:textId="77777777" w:rsidTr="00421DFE">
        <w:trPr>
          <w:trHeight w:val="413"/>
        </w:trPr>
        <w:tc>
          <w:tcPr>
            <w:tcW w:w="2814" w:type="dxa"/>
            <w:hideMark/>
          </w:tcPr>
          <w:p w14:paraId="73024246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55B3C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5821" w:type="dxa"/>
            <w:hideMark/>
          </w:tcPr>
          <w:p w14:paraId="2079E48A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07BA64EB" w14:textId="77777777" w:rsidR="005C0D51" w:rsidRPr="008A4BAD" w:rsidRDefault="005C0D51" w:rsidP="005C0D51">
      <w:pPr>
        <w:spacing w:after="0" w:line="300" w:lineRule="atLeast"/>
        <w:rPr>
          <w:rFonts w:eastAsia="Times New Roman" w:cs="Arial"/>
          <w:vanish/>
          <w:kern w:val="0"/>
          <w:lang w:eastAsia="en-CA"/>
          <w14:ligatures w14:val="none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3828"/>
        <w:gridCol w:w="2126"/>
        <w:gridCol w:w="2126"/>
        <w:gridCol w:w="2127"/>
      </w:tblGrid>
      <w:tr w:rsidR="005C0D51" w:rsidRPr="008A4BAD" w14:paraId="5F86534C" w14:textId="77777777" w:rsidTr="00421DFE">
        <w:trPr>
          <w:trHeight w:val="688"/>
        </w:trPr>
        <w:tc>
          <w:tcPr>
            <w:tcW w:w="3828" w:type="dxa"/>
            <w:hideMark/>
          </w:tcPr>
          <w:p w14:paraId="14BE4F2F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Application Point</w:t>
            </w:r>
          </w:p>
        </w:tc>
        <w:tc>
          <w:tcPr>
            <w:tcW w:w="2126" w:type="dxa"/>
            <w:hideMark/>
          </w:tcPr>
          <w:p w14:paraId="63F0804F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Tank / System Volume Treated</w:t>
            </w:r>
          </w:p>
        </w:tc>
        <w:tc>
          <w:tcPr>
            <w:tcW w:w="2126" w:type="dxa"/>
            <w:hideMark/>
          </w:tcPr>
          <w:p w14:paraId="1C77466B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Required Contact Time (</w:t>
            </w:r>
            <w:proofErr w:type="spellStart"/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hrs</w:t>
            </w:r>
            <w:proofErr w:type="spellEnd"/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)</w:t>
            </w:r>
          </w:p>
        </w:tc>
        <w:tc>
          <w:tcPr>
            <w:tcW w:w="2127" w:type="dxa"/>
            <w:hideMark/>
          </w:tcPr>
          <w:p w14:paraId="26D54A0B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Actual Contact Time (</w:t>
            </w:r>
            <w:proofErr w:type="spellStart"/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hrs</w:t>
            </w:r>
            <w:proofErr w:type="spellEnd"/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)</w:t>
            </w:r>
          </w:p>
        </w:tc>
      </w:tr>
      <w:tr w:rsidR="005C0D51" w:rsidRPr="008A4BAD" w14:paraId="7492FC45" w14:textId="77777777" w:rsidTr="00421DFE">
        <w:trPr>
          <w:trHeight w:val="698"/>
        </w:trPr>
        <w:tc>
          <w:tcPr>
            <w:tcW w:w="3828" w:type="dxa"/>
            <w:hideMark/>
          </w:tcPr>
          <w:p w14:paraId="3F367981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8A4BAD">
              <w:rPr>
                <w:rFonts w:ascii="Segoe UI Symbol" w:eastAsia="Times New Roman" w:hAnsi="Segoe UI Symbol" w:cs="Segoe UI Symbol"/>
                <w:kern w:val="0"/>
                <w:lang w:eastAsia="en-CA"/>
                <w14:ligatures w14:val="none"/>
              </w:rPr>
              <w:t>☐</w:t>
            </w: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 xml:space="preserve"> Well Casing </w:t>
            </w:r>
            <w:r w:rsidRPr="008A4BAD">
              <w:rPr>
                <w:rFonts w:ascii="Segoe UI Symbol" w:eastAsia="Times New Roman" w:hAnsi="Segoe UI Symbol" w:cs="Segoe UI Symbol"/>
                <w:kern w:val="0"/>
                <w:lang w:eastAsia="en-CA"/>
                <w14:ligatures w14:val="none"/>
              </w:rPr>
              <w:t>☐</w:t>
            </w: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 xml:space="preserve"> Pressure Tank </w:t>
            </w:r>
            <w:r w:rsidRPr="008A4BAD">
              <w:rPr>
                <w:rFonts w:ascii="Segoe UI Symbol" w:eastAsia="Times New Roman" w:hAnsi="Segoe UI Symbol" w:cs="Segoe UI Symbol"/>
                <w:kern w:val="0"/>
                <w:lang w:eastAsia="en-CA"/>
                <w14:ligatures w14:val="none"/>
              </w:rPr>
              <w:t>☐</w:t>
            </w:r>
            <w:r w:rsidRPr="008A4BAD">
              <w:rPr>
                <w:rFonts w:eastAsia="Times New Roman" w:cs="Arial"/>
                <w:kern w:val="0"/>
                <w:lang w:eastAsia="en-CA"/>
                <w14:ligatures w14:val="none"/>
              </w:rPr>
              <w:t xml:space="preserve"> Both</w:t>
            </w:r>
          </w:p>
        </w:tc>
        <w:tc>
          <w:tcPr>
            <w:tcW w:w="2126" w:type="dxa"/>
            <w:hideMark/>
          </w:tcPr>
          <w:p w14:paraId="27E01D1C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5BC98D71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2127" w:type="dxa"/>
            <w:hideMark/>
          </w:tcPr>
          <w:p w14:paraId="5E4412D2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774632F3" w14:textId="29CF8D04" w:rsidR="005C0D51" w:rsidRPr="008A4BAD" w:rsidRDefault="005C0D51" w:rsidP="00421DFE">
      <w:pPr>
        <w:pStyle w:val="Heading3"/>
        <w:spacing w:after="240"/>
        <w:rPr>
          <w:rFonts w:eastAsia="Times New Roman"/>
          <w:lang w:eastAsia="en-CA"/>
        </w:rPr>
      </w:pPr>
      <w:r w:rsidRPr="008A4BAD">
        <w:rPr>
          <w:rFonts w:eastAsia="Times New Roman"/>
          <w:bCs/>
          <w:lang w:eastAsia="en-CA"/>
        </w:rPr>
        <w:t>Procedural Steps:</w:t>
      </w:r>
      <w:r w:rsidRPr="008A4BAD">
        <w:rPr>
          <w:rFonts w:eastAsia="Times New Roman"/>
          <w:lang w:eastAsia="en-CA"/>
        </w:rPr>
        <w:br/>
      </w:r>
      <w:r w:rsidRPr="007F5759">
        <w:rPr>
          <w:rStyle w:val="BulletL1Char"/>
          <w:rFonts w:ascii="Segoe UI Symbol" w:hAnsi="Segoe UI Symbol" w:cs="Segoe UI Symbol"/>
          <w:b w:val="0"/>
          <w:bCs/>
        </w:rPr>
        <w:t>☐</w:t>
      </w:r>
      <w:r w:rsidRPr="007F5759">
        <w:rPr>
          <w:rStyle w:val="BulletL1Char"/>
          <w:b w:val="0"/>
          <w:bCs/>
        </w:rPr>
        <w:t xml:space="preserve"> Water system flushed before chlorination</w:t>
      </w:r>
      <w:r w:rsidRPr="007F5759">
        <w:rPr>
          <w:rStyle w:val="BulletL1Char"/>
          <w:b w:val="0"/>
          <w:bCs/>
        </w:rPr>
        <w:br/>
      </w:r>
      <w:r w:rsidRPr="007F5759">
        <w:rPr>
          <w:rStyle w:val="BulletL1Char"/>
          <w:rFonts w:ascii="Segoe UI Symbol" w:hAnsi="Segoe UI Symbol" w:cs="Segoe UI Symbol"/>
          <w:b w:val="0"/>
          <w:bCs/>
        </w:rPr>
        <w:t>☐</w:t>
      </w:r>
      <w:r w:rsidRPr="007F5759">
        <w:rPr>
          <w:rStyle w:val="BulletL1Char"/>
          <w:b w:val="0"/>
          <w:bCs/>
        </w:rPr>
        <w:t xml:space="preserve"> Chlorine circulated through the entire plumbing system</w:t>
      </w:r>
      <w:r w:rsidRPr="007F5759">
        <w:rPr>
          <w:rStyle w:val="BulletL1Char"/>
          <w:b w:val="0"/>
          <w:bCs/>
        </w:rPr>
        <w:br/>
      </w:r>
      <w:r w:rsidRPr="007F5759">
        <w:rPr>
          <w:rStyle w:val="BulletL1Char"/>
          <w:rFonts w:ascii="Segoe UI Symbol" w:hAnsi="Segoe UI Symbol" w:cs="Segoe UI Symbol"/>
          <w:b w:val="0"/>
          <w:bCs/>
        </w:rPr>
        <w:t>☐</w:t>
      </w:r>
      <w:r w:rsidRPr="007F5759">
        <w:rPr>
          <w:rStyle w:val="BulletL1Char"/>
          <w:b w:val="0"/>
          <w:bCs/>
        </w:rPr>
        <w:t xml:space="preserve"> All fixtures flushed until chlorine </w:t>
      </w:r>
      <w:r w:rsidR="009E29F7" w:rsidRPr="007F5759">
        <w:rPr>
          <w:rStyle w:val="BulletL1Char"/>
          <w:b w:val="0"/>
          <w:bCs/>
        </w:rPr>
        <w:t>odor</w:t>
      </w:r>
      <w:r w:rsidRPr="007F5759">
        <w:rPr>
          <w:rStyle w:val="BulletL1Char"/>
          <w:b w:val="0"/>
          <w:bCs/>
        </w:rPr>
        <w:t xml:space="preserve"> detected</w:t>
      </w:r>
      <w:r w:rsidRPr="007F5759">
        <w:rPr>
          <w:rStyle w:val="BulletL1Char"/>
          <w:b w:val="0"/>
          <w:bCs/>
        </w:rPr>
        <w:br/>
      </w:r>
      <w:r w:rsidRPr="007F5759">
        <w:rPr>
          <w:rStyle w:val="BulletL1Char"/>
          <w:rFonts w:ascii="Segoe UI Symbol" w:hAnsi="Segoe UI Symbol" w:cs="Segoe UI Symbol"/>
          <w:b w:val="0"/>
          <w:bCs/>
        </w:rPr>
        <w:t>☐</w:t>
      </w:r>
      <w:r w:rsidRPr="007F5759">
        <w:rPr>
          <w:rStyle w:val="BulletL1Char"/>
          <w:b w:val="0"/>
          <w:bCs/>
        </w:rPr>
        <w:t xml:space="preserve"> System allowed to rest for required contact time</w:t>
      </w:r>
      <w:r w:rsidRPr="007F5759">
        <w:rPr>
          <w:rStyle w:val="BulletL1Char"/>
          <w:b w:val="0"/>
          <w:bCs/>
        </w:rPr>
        <w:br/>
      </w:r>
      <w:r w:rsidRPr="007F5759">
        <w:rPr>
          <w:rStyle w:val="BulletL1Char"/>
          <w:rFonts w:ascii="Segoe UI Symbol" w:hAnsi="Segoe UI Symbol" w:cs="Segoe UI Symbol"/>
          <w:b w:val="0"/>
          <w:bCs/>
        </w:rPr>
        <w:t>☐</w:t>
      </w:r>
      <w:r w:rsidRPr="007F5759">
        <w:rPr>
          <w:rStyle w:val="BulletL1Char"/>
          <w:b w:val="0"/>
          <w:bCs/>
        </w:rPr>
        <w:t xml:space="preserve"> Final flush performed until chlorine </w:t>
      </w:r>
      <w:r w:rsidR="009E29F7" w:rsidRPr="007F5759">
        <w:rPr>
          <w:rStyle w:val="BulletL1Char"/>
          <w:b w:val="0"/>
          <w:bCs/>
        </w:rPr>
        <w:t>odor</w:t>
      </w:r>
      <w:r w:rsidRPr="007F5759">
        <w:rPr>
          <w:rStyle w:val="BulletL1Char"/>
          <w:b w:val="0"/>
          <w:bCs/>
        </w:rPr>
        <w:t xml:space="preserve"> fully dissipated</w:t>
      </w:r>
    </w:p>
    <w:p w14:paraId="5B1D971A" w14:textId="77777777" w:rsidR="005C0D51" w:rsidRPr="008A4BAD" w:rsidRDefault="005C0D51" w:rsidP="007F5759">
      <w:pPr>
        <w:pStyle w:val="Heading3"/>
        <w:rPr>
          <w:rFonts w:eastAsia="Times New Roman"/>
          <w:lang w:eastAsia="en-CA"/>
        </w:rPr>
      </w:pPr>
      <w:r w:rsidRPr="008A4BAD">
        <w:rPr>
          <w:rFonts w:eastAsia="Times New Roman"/>
          <w:lang w:eastAsia="en-CA"/>
        </w:rPr>
        <w:t>4. Post</w:t>
      </w:r>
      <w:r w:rsidRPr="008A4BAD">
        <w:rPr>
          <w:rFonts w:eastAsia="Times New Roman"/>
          <w:lang w:eastAsia="en-CA"/>
        </w:rPr>
        <w:noBreakHyphen/>
        <w:t>Treatment Actions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3527"/>
        <w:gridCol w:w="2860"/>
        <w:gridCol w:w="3820"/>
      </w:tblGrid>
      <w:tr w:rsidR="005C0D51" w:rsidRPr="008A4BAD" w14:paraId="2DAE1683" w14:textId="77777777" w:rsidTr="00BD0DF5">
        <w:trPr>
          <w:trHeight w:val="806"/>
        </w:trPr>
        <w:tc>
          <w:tcPr>
            <w:tcW w:w="3527" w:type="dxa"/>
            <w:hideMark/>
          </w:tcPr>
          <w:p w14:paraId="193A9FFB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System Flushed On (Date/Time)</w:t>
            </w:r>
          </w:p>
        </w:tc>
        <w:tc>
          <w:tcPr>
            <w:tcW w:w="0" w:type="auto"/>
            <w:hideMark/>
          </w:tcPr>
          <w:p w14:paraId="79182A5C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 xml:space="preserve">Chlorine </w:t>
            </w:r>
            <w:proofErr w:type="spellStart"/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Odour</w:t>
            </w:r>
            <w:proofErr w:type="spellEnd"/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 xml:space="preserve"> Cleared (Y/N)</w:t>
            </w:r>
          </w:p>
        </w:tc>
        <w:tc>
          <w:tcPr>
            <w:tcW w:w="3820" w:type="dxa"/>
            <w:hideMark/>
          </w:tcPr>
          <w:p w14:paraId="2F1E04E2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Water Returned to Service (Date/Time)</w:t>
            </w:r>
          </w:p>
        </w:tc>
      </w:tr>
      <w:tr w:rsidR="005C0D51" w:rsidRPr="008A4BAD" w14:paraId="262389EC" w14:textId="77777777" w:rsidTr="00BD0DF5">
        <w:trPr>
          <w:trHeight w:val="540"/>
        </w:trPr>
        <w:tc>
          <w:tcPr>
            <w:tcW w:w="3527" w:type="dxa"/>
            <w:hideMark/>
          </w:tcPr>
          <w:p w14:paraId="0AA27337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AAD5F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3820" w:type="dxa"/>
            <w:hideMark/>
          </w:tcPr>
          <w:p w14:paraId="2149C551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15686893" w14:textId="77777777" w:rsidR="005B2D6D" w:rsidRDefault="005B2D6D" w:rsidP="005C0D51">
      <w:pPr>
        <w:spacing w:after="0" w:line="300" w:lineRule="atLeast"/>
        <w:rPr>
          <w:rFonts w:eastAsia="Times New Roman" w:cs="Arial"/>
          <w:kern w:val="0"/>
          <w:lang w:eastAsia="en-CA"/>
          <w14:ligatures w14:val="none"/>
        </w:rPr>
      </w:pPr>
    </w:p>
    <w:p w14:paraId="043572BF" w14:textId="76C3F3CF" w:rsidR="005C0D51" w:rsidRPr="008A4BAD" w:rsidRDefault="00E55A21" w:rsidP="007F5759">
      <w:pPr>
        <w:pStyle w:val="Heading3"/>
        <w:rPr>
          <w:rFonts w:eastAsia="Times New Roman"/>
          <w:lang w:eastAsia="en-CA"/>
        </w:rPr>
      </w:pPr>
      <w:r w:rsidRPr="008A4BAD">
        <w:rPr>
          <w:rFonts w:eastAsia="Times New Roman"/>
          <w:lang w:eastAsia="en-CA"/>
        </w:rPr>
        <w:t>5</w:t>
      </w:r>
      <w:r w:rsidR="005C0D51" w:rsidRPr="008A4BAD">
        <w:rPr>
          <w:rFonts w:eastAsia="Times New Roman"/>
          <w:lang w:eastAsia="en-CA"/>
        </w:rPr>
        <w:t>. Corrective Actions (if required)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64"/>
        <w:gridCol w:w="3051"/>
        <w:gridCol w:w="2268"/>
        <w:gridCol w:w="2977"/>
      </w:tblGrid>
      <w:tr w:rsidR="005C0D51" w:rsidRPr="008A4BAD" w14:paraId="4EBED6D1" w14:textId="77777777" w:rsidTr="00421DFE">
        <w:trPr>
          <w:trHeight w:val="495"/>
        </w:trPr>
        <w:tc>
          <w:tcPr>
            <w:tcW w:w="0" w:type="auto"/>
            <w:hideMark/>
          </w:tcPr>
          <w:p w14:paraId="117FA94F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Issue Identified</w:t>
            </w:r>
          </w:p>
        </w:tc>
        <w:tc>
          <w:tcPr>
            <w:tcW w:w="3051" w:type="dxa"/>
            <w:hideMark/>
          </w:tcPr>
          <w:p w14:paraId="698EFDB5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Corrective Action Taken</w:t>
            </w:r>
          </w:p>
        </w:tc>
        <w:tc>
          <w:tcPr>
            <w:tcW w:w="2268" w:type="dxa"/>
            <w:hideMark/>
          </w:tcPr>
          <w:p w14:paraId="2DA809EF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Date Completed</w:t>
            </w:r>
          </w:p>
        </w:tc>
        <w:tc>
          <w:tcPr>
            <w:tcW w:w="2977" w:type="dxa"/>
            <w:hideMark/>
          </w:tcPr>
          <w:p w14:paraId="2291CEFF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8A4BAD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Performed By</w:t>
            </w:r>
          </w:p>
        </w:tc>
      </w:tr>
      <w:tr w:rsidR="005C0D51" w:rsidRPr="008A4BAD" w14:paraId="7AC84C80" w14:textId="77777777" w:rsidTr="00421DFE">
        <w:trPr>
          <w:trHeight w:val="480"/>
        </w:trPr>
        <w:tc>
          <w:tcPr>
            <w:tcW w:w="0" w:type="auto"/>
            <w:hideMark/>
          </w:tcPr>
          <w:p w14:paraId="0A43E306" w14:textId="77777777" w:rsidR="005C0D51" w:rsidRPr="008A4BAD" w:rsidRDefault="005C0D51" w:rsidP="005C0D51">
            <w:pPr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</w:p>
        </w:tc>
        <w:tc>
          <w:tcPr>
            <w:tcW w:w="3051" w:type="dxa"/>
            <w:hideMark/>
          </w:tcPr>
          <w:p w14:paraId="69692183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2268" w:type="dxa"/>
            <w:hideMark/>
          </w:tcPr>
          <w:p w14:paraId="0137919C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2977" w:type="dxa"/>
            <w:hideMark/>
          </w:tcPr>
          <w:p w14:paraId="4BD9BA2E" w14:textId="77777777" w:rsidR="005C0D51" w:rsidRPr="008A4BAD" w:rsidRDefault="005C0D51" w:rsidP="005C0D51">
            <w:pPr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39A45AC6" w14:textId="50CF63D0" w:rsidR="005C0D51" w:rsidRPr="008A4BAD" w:rsidRDefault="005C0D51" w:rsidP="00E55A21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CA"/>
          <w14:ligatures w14:val="none"/>
        </w:rPr>
      </w:pPr>
      <w:r w:rsidRPr="008A4BAD">
        <w:rPr>
          <w:rFonts w:eastAsia="Times New Roman" w:cs="Arial"/>
          <w:b/>
          <w:bCs/>
          <w:kern w:val="0"/>
          <w:lang w:eastAsia="en-CA"/>
          <w14:ligatures w14:val="none"/>
        </w:rPr>
        <w:t>Additional Actions Required: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Additional chlorination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Plumbing repair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Well head repair/sealing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Retesting (24</w:t>
      </w:r>
      <w:r w:rsidRPr="008A4BAD">
        <w:rPr>
          <w:rFonts w:eastAsia="Times New Roman" w:cs="Arial"/>
          <w:kern w:val="0"/>
          <w:lang w:eastAsia="en-CA"/>
          <w14:ligatures w14:val="none"/>
        </w:rPr>
        <w:noBreakHyphen/>
        <w:t>hour interval)</w:t>
      </w:r>
      <w:r w:rsidRPr="008A4BAD">
        <w:rPr>
          <w:rFonts w:eastAsia="Times New Roman" w:cs="Arial"/>
          <w:kern w:val="0"/>
          <w:lang w:eastAsia="en-CA"/>
          <w14:ligatures w14:val="none"/>
        </w:rPr>
        <w:br/>
      </w:r>
      <w:r w:rsidRPr="008A4BAD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8A4BAD">
        <w:rPr>
          <w:rFonts w:eastAsia="Times New Roman" w:cs="Arial"/>
          <w:kern w:val="0"/>
          <w:lang w:eastAsia="en-CA"/>
          <w14:ligatures w14:val="none"/>
        </w:rPr>
        <w:t xml:space="preserve"> Other: ____________________________________________</w:t>
      </w:r>
    </w:p>
    <w:p w14:paraId="15DEBE47" w14:textId="6BCF9020" w:rsidR="00EF314A" w:rsidRPr="00775667" w:rsidRDefault="00421DFE" w:rsidP="00BD0DF5">
      <w:pPr>
        <w:pStyle w:val="Footer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27AFBE" wp14:editId="74B7C397">
                <wp:simplePos x="0" y="0"/>
                <wp:positionH relativeFrom="column">
                  <wp:posOffset>4126865</wp:posOffset>
                </wp:positionH>
                <wp:positionV relativeFrom="paragraph">
                  <wp:posOffset>22860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153E" id="Rectangle 1" o:spid="_x0000_s1026" style="position:absolute;margin-left:324.95pt;margin-top:1.8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3fYIr9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E74F75" wp14:editId="2E695F5A">
                <wp:simplePos x="0" y="0"/>
                <wp:positionH relativeFrom="column">
                  <wp:posOffset>3221990</wp:posOffset>
                </wp:positionH>
                <wp:positionV relativeFrom="paragraph">
                  <wp:posOffset>11761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CA6B" id="Rectangle 1" o:spid="_x0000_s1026" style="position:absolute;margin-left:253.7pt;margin-top:.95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BGPKad0AAAAIAQAA&#10;DwAAAAAAAAAAAAAAAABgBAAAZHJzL2Rvd25yZXYueG1sUEsFBgAAAAAEAAQA8wAAAGoFAAAAAA==&#10;"/>
            </w:pict>
          </mc:Fallback>
        </mc:AlternateContent>
      </w:r>
      <w:r w:rsidR="00EF314A" w:rsidRPr="00775667">
        <w:rPr>
          <w:rFonts w:cs="Arial"/>
        </w:rPr>
        <w:t xml:space="preserve">Verification date and initials: ________________ Result: </w:t>
      </w:r>
      <w:r w:rsidR="00EF314A" w:rsidRPr="00775667">
        <w:rPr>
          <w:rFonts w:cs="Arial"/>
          <w:noProof/>
        </w:rPr>
        <w:t xml:space="preserve">     </w:t>
      </w:r>
      <w:r w:rsidR="00EF314A" w:rsidRPr="00775667">
        <w:rPr>
          <w:rFonts w:cs="Arial"/>
        </w:rPr>
        <w:t>acceptable        unacceptable-requires follow-up</w:t>
      </w:r>
    </w:p>
    <w:p w14:paraId="1D365E2C" w14:textId="25BBA6AA" w:rsidR="00EF314A" w:rsidRPr="00775667" w:rsidRDefault="00421DFE" w:rsidP="00BD0DF5">
      <w:pPr>
        <w:pStyle w:val="Footer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00288" wp14:editId="1F9ECC8E">
                <wp:simplePos x="0" y="0"/>
                <wp:positionH relativeFrom="column">
                  <wp:posOffset>1851329</wp:posOffset>
                </wp:positionH>
                <wp:positionV relativeFrom="paragraph">
                  <wp:posOffset>179070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9078C" id="Rectangle 2" o:spid="_x0000_s1026" style="position:absolute;margin-left:145.75pt;margin-top:14.1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sAEP03wAAAAkB&#10;AAAPAAAAAAAAAAAAAAAAAGAEAABkcnMvZG93bnJldi54bWxQSwUGAAAAAAQABADzAAAAbA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2EAE35" wp14:editId="05492ADA">
                <wp:simplePos x="0" y="0"/>
                <wp:positionH relativeFrom="column">
                  <wp:posOffset>2263775</wp:posOffset>
                </wp:positionH>
                <wp:positionV relativeFrom="paragraph">
                  <wp:posOffset>180975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0D8C8" id="Rectangle 1" o:spid="_x0000_s1026" style="position:absolute;margin-left:178.25pt;margin-top:14.2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bEfrZ3wAAAAkB&#10;AAAPAAAAAAAAAAAAAAAAAGAEAABkcnMvZG93bnJldi54bWxQSwUGAAAAAAQABADzAAAAbAUAAAAA&#10;"/>
            </w:pict>
          </mc:Fallback>
        </mc:AlternateContent>
      </w:r>
    </w:p>
    <w:p w14:paraId="11DCC328" w14:textId="41744D06" w:rsidR="005C0D51" w:rsidRPr="008A4BAD" w:rsidRDefault="00421DFE" w:rsidP="00421DFE">
      <w:pPr>
        <w:pStyle w:val="Footer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6BCEA7" wp14:editId="504CD664">
                <wp:simplePos x="0" y="0"/>
                <wp:positionH relativeFrom="margin">
                  <wp:posOffset>3247390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1256A" id="Rectangle 1" o:spid="_x0000_s1026" style="position:absolute;margin-left:255.7pt;margin-top:1.05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DRhWIO3AAAAAgBAAAP&#10;AAAAAAAAAAAAAAAAAGAEAABkcnMvZG93bnJldi54bWxQSwUGAAAAAAQABADzAAAAaQUAAAAA&#10;">
                <w10:wrap anchorx="margin"/>
              </v:rect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1E2ACD" wp14:editId="2EC9A447">
                <wp:simplePos x="0" y="0"/>
                <wp:positionH relativeFrom="column">
                  <wp:posOffset>4137025</wp:posOffset>
                </wp:positionH>
                <wp:positionV relativeFrom="paragraph">
                  <wp:posOffset>10160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3B0C9" id="Rectangle 1" o:spid="_x0000_s1026" style="position:absolute;margin-left:325.75pt;margin-top:.8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k7SH190AAAAIAQAA&#10;DwAAAAAAAAAAAAAAAABgBAAAZHJzL2Rvd25yZXYueG1sUEsFBgAAAAAEAAQA8wAAAGoFAAAAAA==&#10;"/>
            </w:pict>
          </mc:Fallback>
        </mc:AlternateContent>
      </w:r>
      <w:r w:rsidR="00EF314A" w:rsidRPr="00775667">
        <w:rPr>
          <w:rFonts w:cs="Arial"/>
        </w:rPr>
        <w:t xml:space="preserve">Was this an on-site verification?      Yes      No      Result: </w:t>
      </w:r>
      <w:r w:rsidR="00EF314A" w:rsidRPr="00775667">
        <w:rPr>
          <w:rFonts w:cs="Arial"/>
          <w:noProof/>
        </w:rPr>
        <w:t xml:space="preserve">     </w:t>
      </w:r>
      <w:r w:rsidR="00EF314A" w:rsidRPr="00775667">
        <w:rPr>
          <w:rFonts w:cs="Arial"/>
        </w:rPr>
        <w:t>acceptable        unacceptable-requires follow-up</w:t>
      </w:r>
    </w:p>
    <w:sectPr w:rsidR="005C0D51" w:rsidRPr="008A4BAD" w:rsidSect="00BD0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04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C619" w14:textId="77777777" w:rsidR="00546BE7" w:rsidRDefault="00546BE7" w:rsidP="00E55A21">
      <w:pPr>
        <w:spacing w:after="0" w:line="240" w:lineRule="auto"/>
      </w:pPr>
      <w:r>
        <w:separator/>
      </w:r>
    </w:p>
  </w:endnote>
  <w:endnote w:type="continuationSeparator" w:id="0">
    <w:p w14:paraId="44B2F40E" w14:textId="77777777" w:rsidR="00546BE7" w:rsidRDefault="00546BE7" w:rsidP="00E5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189C" w14:textId="5B0FD651" w:rsidR="00E55A21" w:rsidRDefault="00FF7D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9DD93D" wp14:editId="384F7A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859567261" name="Text Box 10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F3D88" w14:textId="70D85508" w:rsidR="00FF7DAA" w:rsidRPr="00FF7DAA" w:rsidRDefault="00FF7DAA" w:rsidP="00FF7D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F7D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DD9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Classification: Public" style="position:absolute;margin-left:0;margin-top:0;width:120.2pt;height:40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textbox style="mso-fit-shape-to-text:t" inset="20pt,0,0,15pt">
                <w:txbxContent>
                  <w:p w14:paraId="2FAF3D88" w14:textId="70D85508" w:rsidR="00FF7DAA" w:rsidRPr="00FF7DAA" w:rsidRDefault="00FF7DAA" w:rsidP="00FF7D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FF7DA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C351" w14:textId="074804AD" w:rsidR="009E29F7" w:rsidRDefault="00075C51">
    <w:pPr>
      <w:pStyle w:val="Footer"/>
      <w:jc w:val="right"/>
    </w:pPr>
    <w:sdt>
      <w:sdtPr>
        <w:id w:val="-18140160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9F7" w:rsidRPr="00EE5651">
          <w:rPr>
            <w:b/>
            <w:bCs/>
            <w:sz w:val="18"/>
            <w:szCs w:val="20"/>
          </w:rPr>
          <w:fldChar w:fldCharType="begin"/>
        </w:r>
        <w:r w:rsidR="009E29F7" w:rsidRPr="00EE5651">
          <w:rPr>
            <w:b/>
            <w:bCs/>
            <w:sz w:val="18"/>
            <w:szCs w:val="20"/>
          </w:rPr>
          <w:instrText xml:space="preserve"> PAGE   \* MERGEFORMAT </w:instrText>
        </w:r>
        <w:r w:rsidR="009E29F7" w:rsidRPr="00EE5651">
          <w:rPr>
            <w:b/>
            <w:bCs/>
            <w:sz w:val="18"/>
            <w:szCs w:val="20"/>
          </w:rPr>
          <w:fldChar w:fldCharType="separate"/>
        </w:r>
        <w:r w:rsidR="009E29F7" w:rsidRPr="00EE5651">
          <w:rPr>
            <w:b/>
            <w:bCs/>
            <w:noProof/>
            <w:sz w:val="18"/>
            <w:szCs w:val="20"/>
          </w:rPr>
          <w:t>2</w:t>
        </w:r>
        <w:r w:rsidR="009E29F7" w:rsidRPr="00EE5651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2CEA17D5" w14:textId="04B3FE3B" w:rsidR="00E55A21" w:rsidRDefault="00E55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37D9" w14:textId="26359E18" w:rsidR="00E55A21" w:rsidRDefault="00FF7D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FECDC4" wp14:editId="1C4076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769744735" name="Text Box 9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980B" w14:textId="004CD0F1" w:rsidR="00FF7DAA" w:rsidRPr="00FF7DAA" w:rsidRDefault="00FF7DAA" w:rsidP="00FF7D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F7D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CD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" filled="f" stroked="f">
              <v:textbox style="mso-fit-shape-to-text:t" inset="20pt,0,0,15pt">
                <w:txbxContent>
                  <w:p w14:paraId="52E3980B" w14:textId="004CD0F1" w:rsidR="00FF7DAA" w:rsidRPr="00FF7DAA" w:rsidRDefault="00FF7DAA" w:rsidP="00FF7D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FF7DA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6130" w14:textId="77777777" w:rsidR="00546BE7" w:rsidRDefault="00546BE7" w:rsidP="00E55A21">
      <w:pPr>
        <w:spacing w:after="0" w:line="240" w:lineRule="auto"/>
      </w:pPr>
      <w:r>
        <w:separator/>
      </w:r>
    </w:p>
  </w:footnote>
  <w:footnote w:type="continuationSeparator" w:id="0">
    <w:p w14:paraId="22540316" w14:textId="77777777" w:rsidR="00546BE7" w:rsidRDefault="00546BE7" w:rsidP="00E5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6589" w14:textId="77777777" w:rsidR="00EE5651" w:rsidRDefault="00EE5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DE4" w14:textId="5C3B1BA5" w:rsidR="00D418EA" w:rsidRDefault="00D418EA" w:rsidP="00D418EA">
    <w:pPr>
      <w:pStyle w:val="Header"/>
      <w:tabs>
        <w:tab w:val="clear" w:pos="4680"/>
        <w:tab w:val="clear" w:pos="9360"/>
        <w:tab w:val="left" w:pos="10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F877" w14:textId="77777777" w:rsidR="00EE5651" w:rsidRDefault="00EE5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58439">
    <w:abstractNumId w:val="0"/>
  </w:num>
  <w:num w:numId="2" w16cid:durableId="20063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51"/>
    <w:rsid w:val="0001127D"/>
    <w:rsid w:val="00021887"/>
    <w:rsid w:val="00075C51"/>
    <w:rsid w:val="00114D7B"/>
    <w:rsid w:val="00121CDA"/>
    <w:rsid w:val="001809C0"/>
    <w:rsid w:val="001E5A6A"/>
    <w:rsid w:val="00253A09"/>
    <w:rsid w:val="00271156"/>
    <w:rsid w:val="0030418D"/>
    <w:rsid w:val="00415058"/>
    <w:rsid w:val="00421DFE"/>
    <w:rsid w:val="004A4B69"/>
    <w:rsid w:val="00546BE7"/>
    <w:rsid w:val="005B2D6D"/>
    <w:rsid w:val="005C0D51"/>
    <w:rsid w:val="005C18E3"/>
    <w:rsid w:val="005E491A"/>
    <w:rsid w:val="0068297F"/>
    <w:rsid w:val="00760583"/>
    <w:rsid w:val="0076643E"/>
    <w:rsid w:val="007951F1"/>
    <w:rsid w:val="007B795C"/>
    <w:rsid w:val="007F5759"/>
    <w:rsid w:val="00816812"/>
    <w:rsid w:val="008A4BAD"/>
    <w:rsid w:val="008B69EE"/>
    <w:rsid w:val="0093055D"/>
    <w:rsid w:val="00936B85"/>
    <w:rsid w:val="00975CBC"/>
    <w:rsid w:val="00976B0C"/>
    <w:rsid w:val="009E29F7"/>
    <w:rsid w:val="009E4CC6"/>
    <w:rsid w:val="00AA3FE9"/>
    <w:rsid w:val="00B67698"/>
    <w:rsid w:val="00BD0DF5"/>
    <w:rsid w:val="00C16D36"/>
    <w:rsid w:val="00C2461B"/>
    <w:rsid w:val="00C34A29"/>
    <w:rsid w:val="00C8190B"/>
    <w:rsid w:val="00CB06D4"/>
    <w:rsid w:val="00CB333F"/>
    <w:rsid w:val="00CD482F"/>
    <w:rsid w:val="00CE2A43"/>
    <w:rsid w:val="00D418EA"/>
    <w:rsid w:val="00D547F9"/>
    <w:rsid w:val="00D92A5D"/>
    <w:rsid w:val="00DF0DD4"/>
    <w:rsid w:val="00E14FC4"/>
    <w:rsid w:val="00E246E7"/>
    <w:rsid w:val="00E43B80"/>
    <w:rsid w:val="00E55A21"/>
    <w:rsid w:val="00EA1FF6"/>
    <w:rsid w:val="00EA2053"/>
    <w:rsid w:val="00EB29BF"/>
    <w:rsid w:val="00EE5651"/>
    <w:rsid w:val="00EF314A"/>
    <w:rsid w:val="00F055ED"/>
    <w:rsid w:val="00F27B1F"/>
    <w:rsid w:val="00F363EC"/>
    <w:rsid w:val="00F5385D"/>
    <w:rsid w:val="00F80FD1"/>
    <w:rsid w:val="00F83C0E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C6634"/>
  <w15:chartTrackingRefBased/>
  <w15:docId w15:val="{C24431EF-C5F6-4B53-984D-F5E3579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59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7F5759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7F5759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7F5759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7F5759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7F5759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7F5759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7F5759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7F5759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7F5759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7F5759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7F5759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7F5759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7F575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7F575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75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F5759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7F57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759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C0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75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759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5C0D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575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F5759"/>
    <w:rPr>
      <w:rFonts w:ascii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575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59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7F5759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7F5759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7F5759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7F5759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7F5759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7F5759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F57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F5759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759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7F5759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7F575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57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7F5759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7F5759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7F5759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7F5759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7F5759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7F5759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7F5759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7F5759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7F5759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7F5759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7F5759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7F5759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7F5759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F5759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F5759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F5759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7F5759"/>
  </w:style>
  <w:style w:type="character" w:styleId="UnresolvedMention">
    <w:name w:val="Unresolved Mention"/>
    <w:basedOn w:val="DefaultParagraphFont"/>
    <w:uiPriority w:val="99"/>
    <w:semiHidden/>
    <w:unhideWhenUsed/>
    <w:rsid w:val="007F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Well Water Treatment and Maintenance Record Example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Well Water Treatment and Maintenance Record Example</dc:title>
  <dc:subject>slaughter, meat processing, water treatment, Maintenance Record</dc:subject>
  <dc:creator>Government of Alberta - Agriculture and Irrigation - Food Safety</dc:creator>
  <cp:keywords>Security Classification: PUBLIC</cp:keywords>
  <dc:description/>
  <cp:revision>35</cp:revision>
  <dcterms:created xsi:type="dcterms:W3CDTF">2026-03-25T16:01:00Z</dcterms:created>
  <dcterms:modified xsi:type="dcterms:W3CDTF">2026-05-29T15:44:00Z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6172585c,5220faed,374b2ad9,2de15f5f,333bf49d,1fedbec9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AGUCMINT-9251655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9831709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http://agucm.agric.gov.ab.ca/cs/idcplg?IdcService=DESKTOP_DOC_INFO&amp;dDocName=AGUCMINT-9251655&amp;dID=9831709&amp;ClientControlled=DocMan,taskpane&amp;coreContentOnly=1</vt:lpwstr>
  </property>
</Properties>
</file>