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227"/>
        <w:gridCol w:w="3402"/>
      </w:tblGrid>
      <w:tr w:rsidR="00A62507" w:rsidRPr="000226F4" w14:paraId="65BB84E8" w14:textId="77777777" w:rsidTr="00A62507">
        <w:trPr>
          <w:trHeight w:val="1125"/>
        </w:trPr>
        <w:tc>
          <w:tcPr>
            <w:tcW w:w="2263" w:type="dxa"/>
            <w:vAlign w:val="center"/>
            <w:hideMark/>
          </w:tcPr>
          <w:p w14:paraId="254E1957" w14:textId="77777777" w:rsidR="00A62507" w:rsidRPr="006469CC" w:rsidRDefault="00A62507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8227" w:type="dxa"/>
            <w:vAlign w:val="center"/>
          </w:tcPr>
          <w:p w14:paraId="402EF29A" w14:textId="7656B19D" w:rsidR="00A62507" w:rsidRPr="006469CC" w:rsidRDefault="00A62507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Scale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Example</w:t>
            </w:r>
            <w:r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 w:rsidR="003465CB">
              <w:rPr>
                <w:rFonts w:cs="Arial"/>
                <w:b/>
                <w:bCs/>
                <w:sz w:val="24"/>
                <w:szCs w:val="36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641DC92C" w14:textId="77777777" w:rsidR="00A62507" w:rsidRPr="006469CC" w:rsidRDefault="00A62507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2BDEBFA3" w14:textId="77777777" w:rsidR="00A62507" w:rsidRPr="006847D6" w:rsidRDefault="00A62507" w:rsidP="006847D6">
      <w:pPr>
        <w:spacing w:after="160" w:line="278" w:lineRule="auto"/>
      </w:pP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3544"/>
        <w:gridCol w:w="2977"/>
        <w:gridCol w:w="992"/>
        <w:gridCol w:w="850"/>
        <w:gridCol w:w="851"/>
        <w:gridCol w:w="3544"/>
      </w:tblGrid>
      <w:tr w:rsidR="00842019" w:rsidRPr="006847D6" w14:paraId="352FAB73" w14:textId="77777777" w:rsidTr="00B01E33">
        <w:trPr>
          <w:trHeight w:val="2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98DC" w14:textId="79290753" w:rsidR="006847D6" w:rsidRPr="006847D6" w:rsidRDefault="006847D6" w:rsidP="006847D6">
            <w:pPr>
              <w:spacing w:after="160" w:line="278" w:lineRule="auto"/>
              <w:rPr>
                <w:b/>
              </w:rPr>
            </w:pPr>
            <w:r w:rsidRPr="006847D6">
              <w:rPr>
                <w:b/>
              </w:rPr>
              <w:t>Scales</w:t>
            </w:r>
            <w:r>
              <w:rPr>
                <w:b/>
              </w:rPr>
              <w:t xml:space="preserve"> ID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603" w14:textId="2B91492D" w:rsidR="006847D6" w:rsidRPr="00A62507" w:rsidRDefault="00842019" w:rsidP="006847D6">
            <w:pPr>
              <w:spacing w:after="160" w:line="278" w:lineRule="auto"/>
              <w:rPr>
                <w:b/>
                <w:bCs/>
              </w:rPr>
            </w:pPr>
            <w:r w:rsidRPr="00A62507">
              <w:rPr>
                <w:b/>
                <w:bCs/>
              </w:rPr>
              <w:t xml:space="preserve">Scale Calibration Weights &amp; </w:t>
            </w:r>
            <w:r w:rsidR="006847D6" w:rsidRPr="00A62507">
              <w:rPr>
                <w:b/>
                <w:bCs/>
              </w:rPr>
              <w:t>Tolerances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95FA" w14:textId="341334FD" w:rsidR="006847D6" w:rsidRPr="00A62507" w:rsidRDefault="006847D6" w:rsidP="006847D6">
            <w:pPr>
              <w:spacing w:after="160" w:line="278" w:lineRule="auto"/>
              <w:rPr>
                <w:b/>
                <w:bCs/>
              </w:rPr>
            </w:pPr>
            <w:r w:rsidRPr="00A62507">
              <w:rPr>
                <w:b/>
                <w:bCs/>
              </w:rPr>
              <w:t xml:space="preserve">Reading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7F73" w14:textId="2358BB9D" w:rsidR="006847D6" w:rsidRPr="00A62507" w:rsidRDefault="00842019" w:rsidP="006847D6">
            <w:pPr>
              <w:spacing w:after="160" w:line="278" w:lineRule="auto"/>
              <w:rPr>
                <w:b/>
                <w:bCs/>
              </w:rPr>
            </w:pPr>
            <w:r w:rsidRPr="00A62507">
              <w:rPr>
                <w:b/>
                <w:bCs/>
              </w:rPr>
              <w:t xml:space="preserve">Status </w:t>
            </w:r>
            <w:r w:rsidR="006847D6" w:rsidRPr="00A62507">
              <w:rPr>
                <w:b/>
                <w:bCs/>
              </w:rPr>
              <w:t>√/X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A45" w14:textId="0AB3252F" w:rsidR="006847D6" w:rsidRPr="00A62507" w:rsidRDefault="00842019" w:rsidP="006847D6">
            <w:pPr>
              <w:spacing w:after="160" w:line="278" w:lineRule="auto"/>
              <w:rPr>
                <w:b/>
                <w:bCs/>
              </w:rPr>
            </w:pPr>
            <w:r w:rsidRPr="00A62507">
              <w:rPr>
                <w:b/>
                <w:bCs/>
              </w:rPr>
              <w:t>Deviation and corrective action</w:t>
            </w:r>
          </w:p>
        </w:tc>
      </w:tr>
      <w:tr w:rsidR="006847D6" w:rsidRPr="006847D6" w14:paraId="0B0D5D77" w14:textId="77777777" w:rsidTr="00795426">
        <w:trPr>
          <w:trHeight w:val="9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57A3" w14:textId="5562C7D6" w:rsidR="006847D6" w:rsidRPr="006847D6" w:rsidRDefault="006847D6" w:rsidP="006847D6">
            <w:pPr>
              <w:spacing w:after="160" w:line="278" w:lineRule="auto"/>
              <w:rPr>
                <w:b/>
              </w:rPr>
            </w:pPr>
            <w:r w:rsidRPr="006847D6">
              <w:rPr>
                <w:b/>
              </w:rPr>
              <w:t>Scale</w:t>
            </w:r>
            <w:r>
              <w:rPr>
                <w:b/>
              </w:rPr>
              <w:t xml:space="preserve"> ##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AA93" w14:textId="69DA0447" w:rsidR="006847D6" w:rsidRPr="006847D6" w:rsidRDefault="006847D6" w:rsidP="006847D6">
            <w:pPr>
              <w:numPr>
                <w:ilvl w:val="0"/>
                <w:numId w:val="1"/>
              </w:numPr>
              <w:spacing w:after="160" w:line="278" w:lineRule="auto"/>
            </w:pPr>
            <w:r w:rsidRPr="006847D6">
              <w:t>g +/- 0.5g (0.5g – 1.5g)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CB1" w14:textId="6D5BEFD3" w:rsidR="006847D6" w:rsidRPr="006847D6" w:rsidRDefault="006847D6" w:rsidP="006847D6">
            <w:pPr>
              <w:spacing w:after="160" w:line="278" w:lineRule="auto"/>
            </w:pPr>
            <w:r w:rsidRPr="006847D6">
              <w:t>500.0 g</w:t>
            </w:r>
            <w:r>
              <w:t xml:space="preserve"> </w:t>
            </w:r>
            <w:r w:rsidRPr="006847D6">
              <w:t>+/- 1.0 g (499.0g – 501.0 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C49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B45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C3B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F49" w14:textId="77777777" w:rsidR="006847D6" w:rsidRPr="006847D6" w:rsidRDefault="006847D6" w:rsidP="006847D6">
            <w:pPr>
              <w:spacing w:after="160" w:line="278" w:lineRule="auto"/>
            </w:pPr>
          </w:p>
        </w:tc>
      </w:tr>
      <w:tr w:rsidR="006847D6" w:rsidRPr="006847D6" w14:paraId="286A0C98" w14:textId="77777777" w:rsidTr="00795426">
        <w:trPr>
          <w:trHeight w:val="9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6125" w14:textId="37567484" w:rsidR="006847D6" w:rsidRPr="006847D6" w:rsidRDefault="006847D6" w:rsidP="006847D6">
            <w:pPr>
              <w:spacing w:after="160" w:line="278" w:lineRule="auto"/>
              <w:rPr>
                <w:b/>
              </w:rPr>
            </w:pPr>
            <w:r w:rsidRPr="006847D6">
              <w:rPr>
                <w:b/>
              </w:rPr>
              <w:t>Scale</w:t>
            </w:r>
            <w:r>
              <w:rPr>
                <w:b/>
              </w:rPr>
              <w:t xml:space="preserve"> ##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8A77" w14:textId="7774A023" w:rsidR="006847D6" w:rsidRPr="006847D6" w:rsidRDefault="006847D6" w:rsidP="006847D6">
            <w:pPr>
              <w:spacing w:after="160" w:line="278" w:lineRule="auto"/>
            </w:pPr>
            <w:r w:rsidRPr="006847D6">
              <w:t>2.0 kg +/- 10 g (1.99kg – 2.01 kg)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C5FC" w14:textId="1DE69D5C" w:rsidR="006847D6" w:rsidRPr="006847D6" w:rsidRDefault="006847D6" w:rsidP="006847D6">
            <w:pPr>
              <w:spacing w:after="160" w:line="278" w:lineRule="auto"/>
            </w:pPr>
            <w:r w:rsidRPr="006847D6">
              <w:t>60.0 kg +/- 100 g (59.9 kg – 60.1 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45B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630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2F0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9C8" w14:textId="77777777" w:rsidR="006847D6" w:rsidRPr="006847D6" w:rsidRDefault="006847D6" w:rsidP="006847D6">
            <w:pPr>
              <w:spacing w:after="160" w:line="278" w:lineRule="auto"/>
            </w:pPr>
          </w:p>
        </w:tc>
      </w:tr>
      <w:tr w:rsidR="006847D6" w:rsidRPr="006847D6" w14:paraId="03AFD241" w14:textId="77777777" w:rsidTr="00795426">
        <w:trPr>
          <w:trHeight w:val="92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DC05" w14:textId="47DEE1FC" w:rsidR="006847D6" w:rsidRPr="006847D6" w:rsidRDefault="006847D6" w:rsidP="006847D6">
            <w:pPr>
              <w:spacing w:after="160" w:line="278" w:lineRule="auto"/>
              <w:rPr>
                <w:b/>
              </w:rPr>
            </w:pPr>
            <w:r w:rsidRPr="006847D6">
              <w:rPr>
                <w:b/>
              </w:rPr>
              <w:t xml:space="preserve">Scale </w:t>
            </w:r>
            <w:r>
              <w:rPr>
                <w:b/>
              </w:rPr>
              <w:t>##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E6DE" w14:textId="50305F71" w:rsidR="006847D6" w:rsidRPr="006847D6" w:rsidRDefault="006847D6" w:rsidP="006847D6">
            <w:pPr>
              <w:spacing w:after="160" w:line="278" w:lineRule="auto"/>
            </w:pPr>
            <w:r w:rsidRPr="006847D6">
              <w:t>500.0 g +/- 1.0 g (499.0g – 501.0 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EF4B" w14:textId="44FF0E63" w:rsidR="006847D6" w:rsidRPr="006847D6" w:rsidRDefault="006847D6" w:rsidP="006847D6">
            <w:pPr>
              <w:spacing w:after="160" w:line="278" w:lineRule="auto"/>
            </w:pPr>
            <w:r w:rsidRPr="006847D6">
              <w:t>2.0 kg +/- 10 g (1.99kg – 2.01 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E06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47C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DC0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D63" w14:textId="77777777" w:rsidR="006847D6" w:rsidRPr="006847D6" w:rsidRDefault="006847D6" w:rsidP="006847D6">
            <w:pPr>
              <w:spacing w:after="160" w:line="278" w:lineRule="auto"/>
            </w:pPr>
          </w:p>
        </w:tc>
      </w:tr>
      <w:tr w:rsidR="006847D6" w:rsidRPr="006847D6" w14:paraId="5625E788" w14:textId="77777777" w:rsidTr="00795426">
        <w:trPr>
          <w:trHeight w:val="92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F70" w14:textId="58D9FA48" w:rsidR="006847D6" w:rsidRPr="006847D6" w:rsidRDefault="006847D6" w:rsidP="006847D6">
            <w:pPr>
              <w:spacing w:after="160" w:line="278" w:lineRule="auto"/>
              <w:rPr>
                <w:b/>
              </w:rPr>
            </w:pPr>
            <w:r w:rsidRPr="006847D6">
              <w:rPr>
                <w:b/>
              </w:rPr>
              <w:t xml:space="preserve">Scale </w:t>
            </w:r>
            <w:r>
              <w:rPr>
                <w:b/>
              </w:rPr>
              <w:t>##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6A96" w14:textId="6ACA4E49" w:rsidR="006847D6" w:rsidRPr="006847D6" w:rsidRDefault="006847D6" w:rsidP="006847D6">
            <w:pPr>
              <w:spacing w:after="160" w:line="278" w:lineRule="auto"/>
            </w:pPr>
            <w:r w:rsidRPr="006847D6">
              <w:t>500.0 g +/- 1.0 g (499.0g – 501.0 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1906" w14:textId="649AB38A" w:rsidR="006847D6" w:rsidRPr="006847D6" w:rsidRDefault="006847D6" w:rsidP="006847D6">
            <w:pPr>
              <w:spacing w:after="160" w:line="278" w:lineRule="auto"/>
            </w:pPr>
            <w:r w:rsidRPr="006847D6">
              <w:t>2.0 kg +/- 10 g (1.99kg – 2.01 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5B0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A19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721" w14:textId="77777777" w:rsidR="006847D6" w:rsidRPr="006847D6" w:rsidRDefault="006847D6" w:rsidP="006847D6">
            <w:pPr>
              <w:spacing w:after="160" w:line="278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52E" w14:textId="77777777" w:rsidR="006847D6" w:rsidRPr="006847D6" w:rsidRDefault="006847D6" w:rsidP="006847D6">
            <w:pPr>
              <w:spacing w:after="160" w:line="278" w:lineRule="auto"/>
            </w:pPr>
          </w:p>
        </w:tc>
      </w:tr>
    </w:tbl>
    <w:p w14:paraId="6F023555" w14:textId="2BCD129C" w:rsidR="006847D6" w:rsidRDefault="006847D6" w:rsidP="00842019">
      <w:pPr>
        <w:spacing w:after="160" w:line="278" w:lineRule="auto"/>
        <w:ind w:left="-426"/>
      </w:pPr>
      <w:r w:rsidRPr="006847D6">
        <w:t xml:space="preserve">Status: √ = </w:t>
      </w:r>
      <w:r w:rsidR="00B63ED1">
        <w:t>within tolerance</w:t>
      </w:r>
      <w:r w:rsidRPr="006847D6">
        <w:t xml:space="preserve">; X = not </w:t>
      </w:r>
      <w:r w:rsidR="00B63ED1">
        <w:t>within tolerance</w:t>
      </w:r>
      <w:r w:rsidRPr="006847D6">
        <w:t xml:space="preserve">; Any scale that </w:t>
      </w:r>
      <w:r w:rsidR="00B63ED1">
        <w:t>is not within tolerance</w:t>
      </w:r>
      <w:r w:rsidRPr="006847D6">
        <w:t xml:space="preserve"> must be taken out of service and replaced with a calibrated scale.</w:t>
      </w:r>
      <w:r w:rsidR="00842019">
        <w:t xml:space="preserve"> D</w:t>
      </w:r>
      <w:r w:rsidRPr="006847D6">
        <w:t>escribe in deviation and corrective action space actions taken for each numbered X.</w:t>
      </w:r>
    </w:p>
    <w:p w14:paraId="1C0210BD" w14:textId="77777777" w:rsidR="00A62507" w:rsidRPr="006847D6" w:rsidRDefault="00A62507" w:rsidP="00842019">
      <w:pPr>
        <w:spacing w:after="160" w:line="278" w:lineRule="auto"/>
        <w:ind w:left="-426"/>
      </w:pPr>
    </w:p>
    <w:p w14:paraId="67F813D5" w14:textId="3DDA0DD1" w:rsidR="00842019" w:rsidRPr="00775667" w:rsidRDefault="00C30B48" w:rsidP="00842019">
      <w:pPr>
        <w:pStyle w:val="Footer"/>
        <w:ind w:left="-284" w:hanging="425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3AD69D" wp14:editId="2C606B41">
                <wp:simplePos x="0" y="0"/>
                <wp:positionH relativeFrom="column">
                  <wp:posOffset>2765342</wp:posOffset>
                </wp:positionH>
                <wp:positionV relativeFrom="paragraph">
                  <wp:posOffset>12976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BBEA" id="Rectangle 1" o:spid="_x0000_s1026" style="position:absolute;margin-left:217.75pt;margin-top:1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8uchLN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B039E5" wp14:editId="5EA9C5A3">
                <wp:simplePos x="0" y="0"/>
                <wp:positionH relativeFrom="column">
                  <wp:posOffset>3654674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63FBA" id="Rectangle 1" o:spid="_x0000_s1026" style="position:absolute;margin-left:287.75pt;margin-top:1.95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JkX/Q3eAAAACAEA&#10;AA8AAAAAAAAAAAAAAAAAYAQAAGRycy9kb3ducmV2LnhtbFBLBQYAAAAABAAEAPMAAABrBQAAAAA=&#10;"/>
            </w:pict>
          </mc:Fallback>
        </mc:AlternateContent>
      </w:r>
      <w:r w:rsidR="00842019" w:rsidRPr="00775667">
        <w:rPr>
          <w:rFonts w:cs="Arial"/>
        </w:rPr>
        <w:t xml:space="preserve">Verification date and initials: ________________ Result: </w:t>
      </w:r>
      <w:r w:rsidR="00842019" w:rsidRPr="00775667">
        <w:rPr>
          <w:rFonts w:cs="Arial"/>
          <w:noProof/>
        </w:rPr>
        <w:t xml:space="preserve">     </w:t>
      </w:r>
      <w:r w:rsidR="00842019" w:rsidRPr="00775667">
        <w:rPr>
          <w:rFonts w:cs="Arial"/>
        </w:rPr>
        <w:t>acceptable        unacceptable-requires follow-up</w:t>
      </w:r>
    </w:p>
    <w:p w14:paraId="331DB7D5" w14:textId="54E90D0E" w:rsidR="00842019" w:rsidRPr="00775667" w:rsidRDefault="00B01E33" w:rsidP="00842019">
      <w:pPr>
        <w:pStyle w:val="Footer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4EB1A7" wp14:editId="5FFB2ACD">
                <wp:simplePos x="0" y="0"/>
                <wp:positionH relativeFrom="column">
                  <wp:posOffset>1821125</wp:posOffset>
                </wp:positionH>
                <wp:positionV relativeFrom="paragraph">
                  <wp:posOffset>176530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D506" id="Rectangle 1" o:spid="_x0000_s1026" style="position:absolute;margin-left:143.4pt;margin-top:13.9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C16NZa3wAAAAkB&#10;AAAPAAAAAAAAAAAAAAAAAGAEAABkcnMvZG93bnJldi54bWxQSwUGAAAAAAQABADzAAAAbAUAAAAA&#10;"/>
            </w:pict>
          </mc:Fallback>
        </mc:AlternateContent>
      </w:r>
    </w:p>
    <w:p w14:paraId="20C31B84" w14:textId="5E1E8BE1" w:rsidR="00A64273" w:rsidRPr="00842019" w:rsidRDefault="00C30B48" w:rsidP="00842019">
      <w:pPr>
        <w:pStyle w:val="Footer"/>
        <w:ind w:left="-709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9EF9C3" wp14:editId="6F293EFF">
                <wp:simplePos x="0" y="0"/>
                <wp:positionH relativeFrom="column">
                  <wp:posOffset>3665607</wp:posOffset>
                </wp:positionH>
                <wp:positionV relativeFrom="paragraph">
                  <wp:posOffset>10768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2222" id="Rectangle 1" o:spid="_x0000_s1026" style="position:absolute;margin-left:288.65pt;margin-top:.85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FylPgv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27CA4D" wp14:editId="177B86F7">
                <wp:simplePos x="0" y="0"/>
                <wp:positionH relativeFrom="column">
                  <wp:posOffset>2772189</wp:posOffset>
                </wp:positionH>
                <wp:positionV relativeFrom="paragraph">
                  <wp:posOffset>13639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79E0" id="Rectangle 1" o:spid="_x0000_s1026" style="position:absolute;margin-left:218.3pt;margin-top:1.0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OQBywt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A764F" wp14:editId="356531CC">
                <wp:simplePos x="0" y="0"/>
                <wp:positionH relativeFrom="column">
                  <wp:posOffset>1394681</wp:posOffset>
                </wp:positionH>
                <wp:positionV relativeFrom="paragraph">
                  <wp:posOffset>5991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16BF0" id="Rectangle 2" o:spid="_x0000_s1026" style="position:absolute;margin-left:109.8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gY9lX3AAAAAcBAAAP&#10;AAAAAAAAAAAAAAAAAGAEAABkcnMvZG93bnJldi54bWxQSwUGAAAAAAQABADzAAAAaQUAAAAA&#10;"/>
            </w:pict>
          </mc:Fallback>
        </mc:AlternateContent>
      </w:r>
      <w:r w:rsidR="00842019" w:rsidRPr="00775667">
        <w:rPr>
          <w:rFonts w:cs="Arial"/>
        </w:rPr>
        <w:t xml:space="preserve">Was this an on-site verification?      </w:t>
      </w:r>
      <w:proofErr w:type="gramStart"/>
      <w:r w:rsidR="00842019" w:rsidRPr="00775667">
        <w:rPr>
          <w:rFonts w:cs="Arial"/>
        </w:rPr>
        <w:t>Yes</w:t>
      </w:r>
      <w:proofErr w:type="gramEnd"/>
      <w:r w:rsidR="00842019" w:rsidRPr="00775667">
        <w:rPr>
          <w:rFonts w:cs="Arial"/>
        </w:rPr>
        <w:t xml:space="preserve">      No      Result: </w:t>
      </w:r>
      <w:r w:rsidR="00842019" w:rsidRPr="00775667">
        <w:rPr>
          <w:rFonts w:cs="Arial"/>
          <w:noProof/>
        </w:rPr>
        <w:t xml:space="preserve">     </w:t>
      </w:r>
      <w:r w:rsidR="00842019" w:rsidRPr="00775667">
        <w:rPr>
          <w:rFonts w:cs="Arial"/>
        </w:rPr>
        <w:t>acceptable        unacceptable-requires follow-up</w:t>
      </w:r>
    </w:p>
    <w:sectPr w:rsidR="00A64273" w:rsidRPr="00842019" w:rsidSect="00A62507">
      <w:footerReference w:type="even" r:id="rId8"/>
      <w:footerReference w:type="default" r:id="rId9"/>
      <w:footerReference w:type="first" r:id="rId10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AAE8" w14:textId="77777777" w:rsidR="006148F2" w:rsidRDefault="006148F2" w:rsidP="00842019">
      <w:pPr>
        <w:spacing w:before="0" w:after="0" w:line="240" w:lineRule="auto"/>
      </w:pPr>
      <w:r>
        <w:separator/>
      </w:r>
    </w:p>
  </w:endnote>
  <w:endnote w:type="continuationSeparator" w:id="0">
    <w:p w14:paraId="6A80FDC9" w14:textId="77777777" w:rsidR="006148F2" w:rsidRDefault="006148F2" w:rsidP="008420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C68D" w14:textId="099075D7" w:rsidR="00842019" w:rsidRDefault="00B428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05708E" wp14:editId="0E3176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369656305" name="Text Box 1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FBB11" w14:textId="5AB85D41" w:rsidR="00B428A1" w:rsidRPr="00B428A1" w:rsidRDefault="00B428A1" w:rsidP="00B42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B428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5708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Classification: Public" style="position:absolute;margin-left:0;margin-top:0;width:120.2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51FFBB11" w14:textId="5AB85D41" w:rsidR="00B428A1" w:rsidRPr="00B428A1" w:rsidRDefault="00B428A1" w:rsidP="00B42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B428A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61A2" w14:textId="602B754B" w:rsidR="00157E8A" w:rsidRDefault="006148F2">
    <w:pPr>
      <w:pStyle w:val="Footer"/>
      <w:jc w:val="right"/>
    </w:pPr>
    <w:sdt>
      <w:sdtPr>
        <w:id w:val="14633054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7E8A" w:rsidRPr="00A62507">
          <w:rPr>
            <w:b/>
            <w:bCs/>
            <w:sz w:val="18"/>
            <w:szCs w:val="20"/>
          </w:rPr>
          <w:fldChar w:fldCharType="begin"/>
        </w:r>
        <w:r w:rsidR="00157E8A" w:rsidRPr="00A62507">
          <w:rPr>
            <w:b/>
            <w:bCs/>
            <w:sz w:val="18"/>
            <w:szCs w:val="20"/>
          </w:rPr>
          <w:instrText xml:space="preserve"> PAGE   \* MERGEFORMAT </w:instrText>
        </w:r>
        <w:r w:rsidR="00157E8A" w:rsidRPr="00A62507">
          <w:rPr>
            <w:b/>
            <w:bCs/>
            <w:sz w:val="18"/>
            <w:szCs w:val="20"/>
          </w:rPr>
          <w:fldChar w:fldCharType="separate"/>
        </w:r>
        <w:r w:rsidR="00157E8A" w:rsidRPr="00A62507">
          <w:rPr>
            <w:b/>
            <w:bCs/>
            <w:noProof/>
            <w:sz w:val="18"/>
            <w:szCs w:val="20"/>
          </w:rPr>
          <w:t>2</w:t>
        </w:r>
        <w:r w:rsidR="00157E8A" w:rsidRPr="00A62507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4BB05DFB" w14:textId="0E084D29" w:rsidR="00842019" w:rsidRDefault="00842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46BD" w14:textId="39DF572B" w:rsidR="00842019" w:rsidRDefault="00B428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1FE14A" wp14:editId="31DBCF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014412463" name="Text Box 1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51312" w14:textId="42894DEA" w:rsidR="00B428A1" w:rsidRPr="00B428A1" w:rsidRDefault="00B428A1" w:rsidP="00B428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B428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FE14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textbox style="mso-fit-shape-to-text:t" inset="20pt,0,0,15pt">
                <w:txbxContent>
                  <w:p w14:paraId="0B151312" w14:textId="42894DEA" w:rsidR="00B428A1" w:rsidRPr="00B428A1" w:rsidRDefault="00B428A1" w:rsidP="00B428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B428A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4614" w14:textId="77777777" w:rsidR="006148F2" w:rsidRDefault="006148F2" w:rsidP="00842019">
      <w:pPr>
        <w:spacing w:before="0" w:after="0" w:line="240" w:lineRule="auto"/>
      </w:pPr>
      <w:r>
        <w:separator/>
      </w:r>
    </w:p>
  </w:footnote>
  <w:footnote w:type="continuationSeparator" w:id="0">
    <w:p w14:paraId="4D43EEE4" w14:textId="77777777" w:rsidR="006148F2" w:rsidRDefault="006148F2" w:rsidP="0084201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3615"/>
    <w:multiLevelType w:val="multilevel"/>
    <w:tmpl w:val="28722BE2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983956">
    <w:abstractNumId w:val="1"/>
  </w:num>
  <w:num w:numId="3" w16cid:durableId="198261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6"/>
    <w:rsid w:val="0002672E"/>
    <w:rsid w:val="00066B9A"/>
    <w:rsid w:val="000A43B1"/>
    <w:rsid w:val="000B5B92"/>
    <w:rsid w:val="00125538"/>
    <w:rsid w:val="00152420"/>
    <w:rsid w:val="00157E8A"/>
    <w:rsid w:val="002219A1"/>
    <w:rsid w:val="00265224"/>
    <w:rsid w:val="002841C0"/>
    <w:rsid w:val="002E26A2"/>
    <w:rsid w:val="003465CB"/>
    <w:rsid w:val="00356745"/>
    <w:rsid w:val="00391B2D"/>
    <w:rsid w:val="003957E6"/>
    <w:rsid w:val="00493F8E"/>
    <w:rsid w:val="00501350"/>
    <w:rsid w:val="00593969"/>
    <w:rsid w:val="005B26A7"/>
    <w:rsid w:val="005F285F"/>
    <w:rsid w:val="006148F2"/>
    <w:rsid w:val="00651925"/>
    <w:rsid w:val="006847D6"/>
    <w:rsid w:val="006F2E42"/>
    <w:rsid w:val="00770873"/>
    <w:rsid w:val="007901AA"/>
    <w:rsid w:val="00795426"/>
    <w:rsid w:val="007B47FE"/>
    <w:rsid w:val="0083053D"/>
    <w:rsid w:val="00842019"/>
    <w:rsid w:val="00855F8E"/>
    <w:rsid w:val="009A7393"/>
    <w:rsid w:val="00A00800"/>
    <w:rsid w:val="00A62507"/>
    <w:rsid w:val="00A64273"/>
    <w:rsid w:val="00B01E33"/>
    <w:rsid w:val="00B07A33"/>
    <w:rsid w:val="00B428A1"/>
    <w:rsid w:val="00B63ED1"/>
    <w:rsid w:val="00C16D36"/>
    <w:rsid w:val="00C30B48"/>
    <w:rsid w:val="00C34A29"/>
    <w:rsid w:val="00C41FC4"/>
    <w:rsid w:val="00C8190B"/>
    <w:rsid w:val="00D42544"/>
    <w:rsid w:val="00E22813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EDAD8"/>
  <w15:chartTrackingRefBased/>
  <w15:docId w15:val="{6FC426C3-C1D1-453E-B9CB-1671AC05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48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C30B48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C30B48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30B48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C30B4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C30B48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C30B48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C30B48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C30B48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C30B48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C30B48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C30B48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C30B48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C30B4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C30B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B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0B48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C30B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B48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84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B48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B48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6847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0B4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0B48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C30B48"/>
    <w:pPr>
      <w:numPr>
        <w:numId w:val="3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C30B48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C30B48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C30B48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C30B48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C30B48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0B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30B48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0B48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C30B48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C30B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48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30B4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0B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C30B48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C30B48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C30B48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C30B48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C30B48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C30B48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C30B48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C30B48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C30B48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C30B48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C30B48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C30B48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C30B48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0B48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30B48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30B48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C30B48"/>
  </w:style>
  <w:style w:type="character" w:styleId="UnresolvedMention">
    <w:name w:val="Unresolved Mention"/>
    <w:basedOn w:val="DefaultParagraphFont"/>
    <w:uiPriority w:val="99"/>
    <w:semiHidden/>
    <w:unhideWhenUsed/>
    <w:rsid w:val="00C3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5636-EBA4-4BD7-8F8F-F49695C02F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964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Scale Calibration Record Example 2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Scale Calibration Record Example 2</dc:title>
  <dc:subject>scale calibration, scale record, equipment, calibration</dc:subject>
  <dc:creator>Government of Alberta- Agriculture and Irrigation- Food Safety</dc:creator>
  <cp:keywords>Security Classification: PUBLIC</cp:keywords>
  <dc:description/>
  <cp:revision>25</cp:revision>
  <dcterms:created xsi:type="dcterms:W3CDTF">2026-05-12T14:29:00Z</dcterms:created>
  <dcterms:modified xsi:type="dcterms:W3CDTF">2026-06-12T21:03:00Z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1ec91e2,66dd41f2,3c76b4af,51a34bf1,510a30fe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AGUCMINT-9257718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9839215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http://agucm.agric.gov.ab.ca/cs/idcplg?IdcService=DESKTOP_DOC_INFO&amp;dDocName=AGUCMINT-9257718&amp;dID=9839215&amp;ClientControlled=DocMan,taskpane&amp;coreContentOnly=1</vt:lpwstr>
  </property>
</Properties>
</file>