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D91" w14:textId="77777777" w:rsidR="00A71F5B" w:rsidRDefault="00A71F5B" w:rsidP="00806B31">
      <w:pPr>
        <w:pStyle w:val="Section1"/>
      </w:pPr>
      <w:bookmarkStart w:id="0" w:name="_Toc34038788"/>
      <w:r>
        <w:rPr>
          <w:noProof/>
          <w:lang w:val="en-CA" w:eastAsia="en-CA"/>
        </w:rPr>
        <w:drawing>
          <wp:inline distT="0" distB="0" distL="0" distR="0" wp14:anchorId="77F6419D" wp14:editId="3D400F8F">
            <wp:extent cx="295657" cy="33223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7" cy="33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323106C" w14:textId="6E0B3D06" w:rsidR="00DC10D6" w:rsidRPr="00DC10D6" w:rsidRDefault="0096086E" w:rsidP="00DC10D6">
      <w:pPr>
        <w:spacing w:before="40"/>
        <w:rPr>
          <w:rFonts w:eastAsia="Arial"/>
          <w:sz w:val="32"/>
          <w:szCs w:val="32"/>
        </w:rPr>
      </w:pPr>
      <w:r>
        <w:rPr>
          <w:b/>
          <w:sz w:val="32"/>
          <w:szCs w:val="32"/>
        </w:rPr>
        <w:t xml:space="preserve">Client ID </w:t>
      </w:r>
      <w:r w:rsidR="00DC10D6" w:rsidRPr="00DC10D6">
        <w:rPr>
          <w:b/>
          <w:sz w:val="32"/>
          <w:szCs w:val="32"/>
        </w:rPr>
        <w:t>Application/Amendment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4508"/>
      </w:tblGrid>
      <w:tr w:rsidR="00DC10D6" w14:paraId="31E63AD7" w14:textId="77777777" w:rsidTr="00971042">
        <w:tc>
          <w:tcPr>
            <w:tcW w:w="5598" w:type="dxa"/>
          </w:tcPr>
          <w:p w14:paraId="7BCC2AC5" w14:textId="77777777" w:rsidR="00DC10D6" w:rsidRPr="005104D3" w:rsidRDefault="00DC10D6" w:rsidP="00971042">
            <w:pPr>
              <w:pStyle w:val="BodyText"/>
              <w:ind w:right="1552"/>
              <w:rPr>
                <w:rFonts w:cs="Arial"/>
                <w:b/>
                <w:bCs/>
                <w:sz w:val="18"/>
                <w:szCs w:val="18"/>
              </w:rPr>
            </w:pPr>
            <w:r w:rsidRPr="005104D3">
              <w:rPr>
                <w:rFonts w:cs="Arial"/>
                <w:b/>
                <w:bCs/>
                <w:sz w:val="18"/>
                <w:szCs w:val="18"/>
              </w:rPr>
              <w:t>Return Completed Form to:</w:t>
            </w:r>
          </w:p>
          <w:p w14:paraId="6291CA2A" w14:textId="77777777" w:rsidR="00DC10D6" w:rsidRPr="005104D3" w:rsidRDefault="00DC10D6" w:rsidP="00971042">
            <w:pPr>
              <w:pStyle w:val="BodyText"/>
              <w:ind w:right="1552"/>
              <w:rPr>
                <w:sz w:val="18"/>
                <w:szCs w:val="18"/>
              </w:rPr>
            </w:pPr>
            <w:r w:rsidRPr="005104D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5104D3">
              <w:rPr>
                <w:sz w:val="18"/>
                <w:szCs w:val="18"/>
              </w:rPr>
              <w:t>Crown Land Data Alberta Energy</w:t>
            </w:r>
          </w:p>
          <w:p w14:paraId="0E059E2E" w14:textId="77777777" w:rsidR="00DC10D6" w:rsidRPr="005104D3" w:rsidRDefault="00DC10D6" w:rsidP="00971042">
            <w:pPr>
              <w:pStyle w:val="BodyText"/>
              <w:rPr>
                <w:sz w:val="18"/>
                <w:szCs w:val="18"/>
              </w:rPr>
            </w:pPr>
            <w:r w:rsidRPr="005104D3">
              <w:rPr>
                <w:sz w:val="18"/>
                <w:szCs w:val="18"/>
              </w:rPr>
              <w:t>10</w:t>
            </w:r>
            <w:r w:rsidRPr="005104D3">
              <w:rPr>
                <w:position w:val="7"/>
                <w:sz w:val="18"/>
                <w:szCs w:val="18"/>
              </w:rPr>
              <w:t>th</w:t>
            </w:r>
            <w:r w:rsidRPr="005104D3">
              <w:rPr>
                <w:spacing w:val="23"/>
                <w:position w:val="7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Floor,</w:t>
            </w:r>
            <w:r w:rsidRPr="005104D3">
              <w:rPr>
                <w:spacing w:val="1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North</w:t>
            </w:r>
            <w:r w:rsidRPr="005104D3">
              <w:rPr>
                <w:spacing w:val="1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Petroleum</w:t>
            </w:r>
            <w:r w:rsidRPr="005104D3">
              <w:rPr>
                <w:spacing w:val="1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Plaza</w:t>
            </w:r>
          </w:p>
          <w:p w14:paraId="0891F3ED" w14:textId="77777777" w:rsidR="00DC10D6" w:rsidRPr="005104D3" w:rsidRDefault="00DC10D6" w:rsidP="00971042">
            <w:pPr>
              <w:pStyle w:val="BodyText"/>
              <w:rPr>
                <w:w w:val="99"/>
                <w:sz w:val="18"/>
                <w:szCs w:val="18"/>
              </w:rPr>
            </w:pPr>
            <w:r w:rsidRPr="005104D3">
              <w:rPr>
                <w:sz w:val="18"/>
                <w:szCs w:val="18"/>
              </w:rPr>
              <w:t>9945</w:t>
            </w:r>
            <w:r w:rsidRPr="005104D3">
              <w:rPr>
                <w:spacing w:val="-4"/>
                <w:sz w:val="18"/>
                <w:szCs w:val="18"/>
              </w:rPr>
              <w:t xml:space="preserve"> </w:t>
            </w:r>
            <w:r w:rsidRPr="005104D3">
              <w:rPr>
                <w:rFonts w:cs="Arial"/>
                <w:sz w:val="18"/>
                <w:szCs w:val="18"/>
              </w:rPr>
              <w:t>–</w:t>
            </w:r>
            <w:r w:rsidRPr="005104D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108</w:t>
            </w:r>
            <w:r w:rsidRPr="005104D3">
              <w:rPr>
                <w:spacing w:val="-3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Street</w:t>
            </w:r>
            <w:r w:rsidRPr="005104D3">
              <w:rPr>
                <w:spacing w:val="-4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NW</w:t>
            </w:r>
          </w:p>
          <w:p w14:paraId="62477AD3" w14:textId="77777777" w:rsidR="00DC10D6" w:rsidRPr="005104D3" w:rsidRDefault="00DC10D6" w:rsidP="00971042">
            <w:pPr>
              <w:pStyle w:val="BodyText"/>
              <w:rPr>
                <w:sz w:val="18"/>
                <w:szCs w:val="18"/>
              </w:rPr>
            </w:pPr>
            <w:r w:rsidRPr="005104D3">
              <w:rPr>
                <w:sz w:val="18"/>
                <w:szCs w:val="18"/>
              </w:rPr>
              <w:t>Edmonton,</w:t>
            </w:r>
            <w:r w:rsidRPr="005104D3">
              <w:rPr>
                <w:spacing w:val="-2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AB</w:t>
            </w:r>
            <w:r w:rsidRPr="005104D3">
              <w:rPr>
                <w:spacing w:val="58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T5K</w:t>
            </w:r>
            <w:r w:rsidRPr="005104D3">
              <w:rPr>
                <w:spacing w:val="-1"/>
                <w:sz w:val="18"/>
                <w:szCs w:val="18"/>
              </w:rPr>
              <w:t xml:space="preserve"> </w:t>
            </w:r>
            <w:r w:rsidRPr="005104D3">
              <w:rPr>
                <w:sz w:val="18"/>
                <w:szCs w:val="18"/>
              </w:rPr>
              <w:t>2G6</w:t>
            </w:r>
          </w:p>
          <w:p w14:paraId="6B3FE58A" w14:textId="77777777" w:rsidR="00DC10D6" w:rsidRPr="005104D3" w:rsidRDefault="00DC10D6" w:rsidP="00971042">
            <w:pPr>
              <w:pStyle w:val="BodyText"/>
              <w:rPr>
                <w:sz w:val="18"/>
                <w:szCs w:val="18"/>
              </w:rPr>
            </w:pPr>
            <w:r w:rsidRPr="005104D3">
              <w:rPr>
                <w:sz w:val="18"/>
                <w:szCs w:val="18"/>
              </w:rPr>
              <w:t xml:space="preserve">Email: </w:t>
            </w:r>
            <w:hyperlink r:id="rId9" w:history="1">
              <w:r w:rsidRPr="005104D3">
                <w:rPr>
                  <w:rStyle w:val="Hyperlink"/>
                  <w:sz w:val="18"/>
                  <w:szCs w:val="18"/>
                </w:rPr>
                <w:t>crownlanddatasupport@gov.ab.ca</w:t>
              </w:r>
            </w:hyperlink>
          </w:p>
          <w:p w14:paraId="0D55C6C3" w14:textId="77777777" w:rsidR="00DC10D6" w:rsidRPr="005104D3" w:rsidRDefault="00DC10D6" w:rsidP="005104D3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4538" w:type="dxa"/>
          </w:tcPr>
          <w:p w14:paraId="2EB6E269" w14:textId="77777777" w:rsidR="00DC10D6" w:rsidRPr="005104D3" w:rsidRDefault="00DC10D6" w:rsidP="00971042">
            <w:pPr>
              <w:rPr>
                <w:rFonts w:eastAsia="Arial"/>
                <w:b/>
                <w:bCs/>
              </w:rPr>
            </w:pPr>
            <w:r w:rsidRPr="005104D3">
              <w:rPr>
                <w:rFonts w:eastAsia="Arial"/>
                <w:b/>
                <w:bCs/>
              </w:rPr>
              <w:t>Check One:</w:t>
            </w:r>
          </w:p>
          <w:p w14:paraId="7FB76FA9" w14:textId="27A2DEF7" w:rsidR="00DC10D6" w:rsidRPr="005104D3" w:rsidRDefault="00EA34C5" w:rsidP="00971042">
            <w:pPr>
              <w:rPr>
                <w:rFonts w:eastAsia="Arial"/>
                <w:b/>
                <w:bCs/>
              </w:rPr>
            </w:pPr>
            <w:sdt>
              <w:sdtPr>
                <w:rPr>
                  <w:rFonts w:eastAsia="Arial"/>
                  <w:b/>
                  <w:bCs/>
                </w:rPr>
                <w:id w:val="18869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4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04D3">
              <w:rPr>
                <w:rFonts w:eastAsia="Arial"/>
                <w:b/>
                <w:bCs/>
              </w:rPr>
              <w:t xml:space="preserve"> </w:t>
            </w:r>
            <w:r w:rsidR="0096086E">
              <w:rPr>
                <w:rFonts w:eastAsia="Arial"/>
                <w:b/>
                <w:bCs/>
              </w:rPr>
              <w:t xml:space="preserve"> </w:t>
            </w:r>
            <w:r w:rsidR="00DC10D6" w:rsidRPr="005104D3">
              <w:rPr>
                <w:rFonts w:eastAsia="Arial"/>
                <w:b/>
                <w:bCs/>
              </w:rPr>
              <w:t>New Client ID Request</w:t>
            </w:r>
          </w:p>
          <w:p w14:paraId="3B439D15" w14:textId="2E506261" w:rsidR="00DC10D6" w:rsidRPr="005104D3" w:rsidRDefault="00EA34C5" w:rsidP="00971042">
            <w:pPr>
              <w:rPr>
                <w:rFonts w:eastAsia="Arial"/>
                <w:b/>
                <w:bCs/>
              </w:rPr>
            </w:pPr>
            <w:sdt>
              <w:sdtPr>
                <w:rPr>
                  <w:rFonts w:eastAsia="Arial"/>
                  <w:b/>
                  <w:bCs/>
                </w:rPr>
                <w:id w:val="-12342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4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04D3">
              <w:rPr>
                <w:rFonts w:eastAsia="Arial"/>
                <w:b/>
                <w:bCs/>
              </w:rPr>
              <w:t xml:space="preserve"> </w:t>
            </w:r>
            <w:r w:rsidR="0096086E">
              <w:rPr>
                <w:rFonts w:eastAsia="Arial"/>
                <w:b/>
                <w:bCs/>
              </w:rPr>
              <w:t xml:space="preserve"> </w:t>
            </w:r>
            <w:r w:rsidR="00DC10D6" w:rsidRPr="005104D3">
              <w:rPr>
                <w:rFonts w:eastAsia="Arial"/>
                <w:b/>
                <w:bCs/>
              </w:rPr>
              <w:t>Amendment Request (updating information)</w:t>
            </w:r>
          </w:p>
          <w:p w14:paraId="6429C7E3" w14:textId="7EBCFF2D" w:rsidR="00DC10D6" w:rsidRPr="004C5CE1" w:rsidRDefault="00DC10D6" w:rsidP="004C5CE1">
            <w:pPr>
              <w:spacing w:before="220" w:line="274" w:lineRule="auto"/>
              <w:ind w:right="787"/>
              <w:rPr>
                <w:spacing w:val="-3"/>
                <w:w w:val="95"/>
              </w:rPr>
            </w:pPr>
            <w:r w:rsidRPr="005104D3">
              <w:rPr>
                <w:spacing w:val="-3"/>
                <w:w w:val="95"/>
              </w:rPr>
              <w:t>Client ID</w:t>
            </w:r>
            <w:r w:rsidR="005E4CE9">
              <w:rPr>
                <w:spacing w:val="-3"/>
                <w:w w:val="95"/>
              </w:rPr>
              <w:t xml:space="preserve"> no.</w:t>
            </w:r>
            <w:r w:rsidRPr="005104D3">
              <w:rPr>
                <w:spacing w:val="-3"/>
                <w:w w:val="95"/>
              </w:rPr>
              <w:t xml:space="preserve"> (if amending existing): </w:t>
            </w:r>
            <w:sdt>
              <w:sdtPr>
                <w:rPr>
                  <w:spacing w:val="-3"/>
                  <w:w w:val="95"/>
                </w:rPr>
                <w:id w:val="5723308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04D3" w:rsidRPr="00E65A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B3B76B" w14:textId="77777777" w:rsidR="00DC10D6" w:rsidRPr="005177FD" w:rsidRDefault="00DC10D6" w:rsidP="00DC10D6">
      <w:pPr>
        <w:spacing w:before="72"/>
        <w:ind w:left="153"/>
        <w:rPr>
          <w:rFonts w:eastAsia="Arial"/>
          <w:sz w:val="24"/>
          <w:szCs w:val="24"/>
        </w:rPr>
      </w:pPr>
      <w:r w:rsidRPr="005177FD">
        <w:rPr>
          <w:b/>
          <w:sz w:val="24"/>
          <w:szCs w:val="24"/>
          <w:u w:val="single" w:color="000000"/>
        </w:rPr>
        <w:t>Request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for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Client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ID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Application/Amendment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of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Surface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Disposition</w:t>
      </w:r>
      <w:r w:rsidRPr="005177FD">
        <w:rPr>
          <w:b/>
          <w:spacing w:val="-7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on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Public</w:t>
      </w:r>
      <w:r w:rsidRPr="005177FD">
        <w:rPr>
          <w:b/>
          <w:spacing w:val="-8"/>
          <w:sz w:val="24"/>
          <w:szCs w:val="24"/>
          <w:u w:val="single" w:color="000000"/>
        </w:rPr>
        <w:t xml:space="preserve"> </w:t>
      </w:r>
      <w:r w:rsidRPr="005177FD">
        <w:rPr>
          <w:b/>
          <w:sz w:val="24"/>
          <w:szCs w:val="24"/>
          <w:u w:val="single" w:color="000000"/>
        </w:rPr>
        <w:t>Lands</w:t>
      </w:r>
    </w:p>
    <w:p w14:paraId="5773E8B6" w14:textId="77777777" w:rsidR="005177FD" w:rsidRDefault="005177FD" w:rsidP="005177FD">
      <w:pPr>
        <w:pStyle w:val="BodyText"/>
        <w:rPr>
          <w:rFonts w:cs="Arial"/>
          <w:sz w:val="18"/>
          <w:szCs w:val="18"/>
        </w:rPr>
      </w:pPr>
    </w:p>
    <w:p w14:paraId="0BCDACD6" w14:textId="5A6E605E" w:rsidR="00DC10D6" w:rsidRPr="0046154A" w:rsidRDefault="00DC10D6" w:rsidP="00DC10D6">
      <w:pPr>
        <w:pStyle w:val="BodyText"/>
        <w:spacing w:before="72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I</w:t>
      </w:r>
      <w:r w:rsidRPr="0046154A">
        <w:rPr>
          <w:rFonts w:cs="Arial"/>
          <w:spacing w:val="-4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</w:rPr>
        <w:t>am</w:t>
      </w:r>
      <w:r w:rsidRPr="0046154A">
        <w:rPr>
          <w:rFonts w:cs="Arial"/>
          <w:spacing w:val="-3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</w:rPr>
        <w:t xml:space="preserve">a (check one):     </w:t>
      </w:r>
      <w:sdt>
        <w:sdtPr>
          <w:rPr>
            <w:rFonts w:cs="Arial"/>
            <w:sz w:val="18"/>
            <w:szCs w:val="18"/>
          </w:rPr>
          <w:id w:val="-8263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FCF" w:rsidRPr="004615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6154A">
        <w:rPr>
          <w:rFonts w:cs="Arial"/>
          <w:sz w:val="18"/>
          <w:szCs w:val="18"/>
          <w:u w:val="single"/>
        </w:rPr>
        <w:t xml:space="preserve"> Individual</w:t>
      </w:r>
      <w:r w:rsidR="00891FCF" w:rsidRPr="0046154A">
        <w:rPr>
          <w:rFonts w:cs="Arial"/>
          <w:sz w:val="18"/>
          <w:szCs w:val="18"/>
        </w:rPr>
        <w:t xml:space="preserve">     </w:t>
      </w:r>
      <w:r w:rsidRPr="0046154A">
        <w:rPr>
          <w:rFonts w:cs="Arial"/>
          <w:sz w:val="18"/>
          <w:szCs w:val="18"/>
        </w:rPr>
        <w:t>or</w:t>
      </w:r>
      <w:r w:rsidR="00891FCF" w:rsidRPr="0046154A">
        <w:rPr>
          <w:rFonts w:cs="Arial"/>
          <w:sz w:val="18"/>
          <w:szCs w:val="18"/>
        </w:rPr>
        <w:t xml:space="preserve">     </w:t>
      </w:r>
      <w:sdt>
        <w:sdtPr>
          <w:rPr>
            <w:rFonts w:cs="Arial"/>
            <w:sz w:val="18"/>
            <w:szCs w:val="18"/>
          </w:rPr>
          <w:id w:val="37419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5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6154A">
        <w:rPr>
          <w:rFonts w:cs="Arial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  <w:u w:val="single"/>
        </w:rPr>
        <w:t>Company</w:t>
      </w:r>
    </w:p>
    <w:p w14:paraId="6C6C470F" w14:textId="77777777" w:rsidR="00DC10D6" w:rsidRPr="0046154A" w:rsidRDefault="00DC10D6" w:rsidP="005177FD">
      <w:pPr>
        <w:spacing w:before="2" w:after="0"/>
        <w:rPr>
          <w:rFonts w:eastAsia="Arial"/>
        </w:rPr>
      </w:pPr>
    </w:p>
    <w:p w14:paraId="10EF08EE" w14:textId="57F70486" w:rsidR="00DC10D6" w:rsidRPr="0046154A" w:rsidRDefault="00DC10D6" w:rsidP="00DC10D6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line="353" w:lineRule="auto"/>
        <w:ind w:right="381"/>
        <w:jc w:val="both"/>
        <w:rPr>
          <w:rFonts w:cs="Arial"/>
          <w:b/>
          <w:bCs/>
          <w:i/>
          <w:iCs/>
          <w:sz w:val="18"/>
          <w:szCs w:val="18"/>
        </w:rPr>
      </w:pPr>
      <w:r w:rsidRPr="0046154A">
        <w:rPr>
          <w:rFonts w:cs="Arial"/>
          <w:b/>
          <w:bCs/>
          <w:i/>
          <w:iCs/>
          <w:sz w:val="18"/>
          <w:szCs w:val="18"/>
        </w:rPr>
        <w:t xml:space="preserve">All fields required unless </w:t>
      </w:r>
      <w:r w:rsidR="00ED6210" w:rsidRPr="0046154A">
        <w:rPr>
          <w:rFonts w:cs="Arial"/>
          <w:b/>
          <w:bCs/>
          <w:i/>
          <w:iCs/>
          <w:sz w:val="18"/>
          <w:szCs w:val="18"/>
        </w:rPr>
        <w:t xml:space="preserve">otherwise </w:t>
      </w:r>
      <w:r w:rsidRPr="0046154A">
        <w:rPr>
          <w:rFonts w:cs="Arial"/>
          <w:b/>
          <w:bCs/>
          <w:i/>
          <w:iCs/>
          <w:sz w:val="18"/>
          <w:szCs w:val="18"/>
        </w:rPr>
        <w:t xml:space="preserve">stated; </w:t>
      </w:r>
      <w:r w:rsidR="00ED6210" w:rsidRPr="0046154A">
        <w:rPr>
          <w:rFonts w:cs="Arial"/>
          <w:b/>
          <w:bCs/>
          <w:i/>
          <w:iCs/>
          <w:sz w:val="18"/>
          <w:szCs w:val="18"/>
        </w:rPr>
        <w:t>p</w:t>
      </w:r>
      <w:r w:rsidRPr="0046154A">
        <w:rPr>
          <w:rFonts w:cs="Arial"/>
          <w:b/>
          <w:bCs/>
          <w:i/>
          <w:iCs/>
          <w:sz w:val="18"/>
          <w:szCs w:val="18"/>
        </w:rPr>
        <w:t>rovide complete legal names</w:t>
      </w:r>
      <w:r w:rsidR="00ED6210" w:rsidRPr="0046154A">
        <w:rPr>
          <w:rFonts w:cs="Arial"/>
          <w:b/>
          <w:bCs/>
          <w:i/>
          <w:iCs/>
          <w:sz w:val="18"/>
          <w:szCs w:val="18"/>
        </w:rPr>
        <w:t>.</w:t>
      </w:r>
    </w:p>
    <w:p w14:paraId="0E92241F" w14:textId="77777777" w:rsidR="00ED6210" w:rsidRPr="0046154A" w:rsidRDefault="00ED6210" w:rsidP="005177FD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line="353" w:lineRule="auto"/>
        <w:ind w:left="158" w:right="374"/>
        <w:jc w:val="both"/>
        <w:rPr>
          <w:rFonts w:cs="Arial"/>
          <w:sz w:val="18"/>
          <w:szCs w:val="18"/>
        </w:rPr>
      </w:pPr>
    </w:p>
    <w:p w14:paraId="3D365D51" w14:textId="7509BEC2" w:rsidR="00DC10D6" w:rsidRPr="0046154A" w:rsidRDefault="00DC10D6" w:rsidP="00DC10D6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after="120" w:line="353" w:lineRule="auto"/>
        <w:ind w:left="158" w:right="374"/>
        <w:jc w:val="both"/>
        <w:rPr>
          <w:rFonts w:eastAsia="Times New Roman" w:cs="Arial"/>
          <w:w w:val="103"/>
          <w:sz w:val="18"/>
          <w:szCs w:val="18"/>
          <w:u w:val="single" w:color="000000"/>
        </w:rPr>
      </w:pPr>
      <w:r w:rsidRPr="0046154A">
        <w:rPr>
          <w:rFonts w:cs="Arial"/>
          <w:sz w:val="18"/>
          <w:szCs w:val="18"/>
        </w:rPr>
        <w:t xml:space="preserve">Individual </w:t>
      </w:r>
      <w:r w:rsidR="00A87AAC">
        <w:rPr>
          <w:rFonts w:cs="Arial"/>
          <w:sz w:val="18"/>
          <w:szCs w:val="18"/>
        </w:rPr>
        <w:t>o</w:t>
      </w:r>
      <w:r w:rsidRPr="0046154A">
        <w:rPr>
          <w:rFonts w:cs="Arial"/>
          <w:sz w:val="18"/>
          <w:szCs w:val="18"/>
        </w:rPr>
        <w:t xml:space="preserve">r Organization </w:t>
      </w:r>
      <w:r w:rsidR="00A87AAC">
        <w:rPr>
          <w:rFonts w:cs="Arial"/>
          <w:sz w:val="18"/>
          <w:szCs w:val="18"/>
        </w:rPr>
        <w:t>n</w:t>
      </w:r>
      <w:r w:rsidRPr="0046154A">
        <w:rPr>
          <w:rFonts w:cs="Arial"/>
          <w:sz w:val="18"/>
          <w:szCs w:val="18"/>
        </w:rPr>
        <w:t xml:space="preserve">ame: </w:t>
      </w:r>
      <w:r w:rsidR="00ED6210" w:rsidRPr="0046154A">
        <w:rPr>
          <w:rFonts w:cs="Arial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599460563"/>
          <w:placeholder>
            <w:docPart w:val="DefaultPlaceholder_-1854013440"/>
          </w:placeholder>
          <w:showingPlcHdr/>
        </w:sdtPr>
        <w:sdtEndPr/>
        <w:sdtContent>
          <w:r w:rsidR="00ED6210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53D0C9EB" w14:textId="272AF66F" w:rsidR="00ED6210" w:rsidRPr="0046154A" w:rsidRDefault="00DC10D6" w:rsidP="00DC10D6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after="120" w:line="353" w:lineRule="auto"/>
        <w:ind w:left="158" w:right="374"/>
        <w:jc w:val="both"/>
        <w:rPr>
          <w:rFonts w:cs="Arial"/>
          <w:sz w:val="18"/>
          <w:szCs w:val="18"/>
        </w:rPr>
      </w:pPr>
      <w:r w:rsidRPr="0046154A">
        <w:rPr>
          <w:rFonts w:eastAsia="Times New Roman" w:cs="Arial"/>
          <w:sz w:val="18"/>
          <w:szCs w:val="18"/>
        </w:rPr>
        <w:t>Address</w:t>
      </w:r>
      <w:r w:rsidRPr="0046154A">
        <w:rPr>
          <w:rFonts w:cs="Arial"/>
          <w:sz w:val="18"/>
          <w:szCs w:val="18"/>
        </w:rPr>
        <w:t xml:space="preserve">: </w:t>
      </w:r>
      <w:r w:rsidR="00ED6210" w:rsidRPr="0046154A">
        <w:rPr>
          <w:rFonts w:cs="Arial"/>
          <w:sz w:val="18"/>
          <w:szCs w:val="18"/>
        </w:rPr>
        <w:t xml:space="preserve">  </w:t>
      </w:r>
      <w:sdt>
        <w:sdtPr>
          <w:rPr>
            <w:rFonts w:cs="Arial"/>
            <w:sz w:val="18"/>
            <w:szCs w:val="18"/>
          </w:rPr>
          <w:id w:val="904495341"/>
          <w:placeholder>
            <w:docPart w:val="DefaultPlaceholder_-1854013440"/>
          </w:placeholder>
          <w:showingPlcHdr/>
        </w:sdtPr>
        <w:sdtEndPr/>
        <w:sdtContent>
          <w:r w:rsidR="00ED6210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3AF4B433" w14:textId="0FFC1D7A" w:rsidR="00DC10D6" w:rsidRPr="0046154A" w:rsidRDefault="00DC10D6" w:rsidP="00DC10D6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after="120" w:line="353" w:lineRule="auto"/>
        <w:ind w:left="158" w:right="374"/>
        <w:jc w:val="both"/>
        <w:rPr>
          <w:rFonts w:eastAsia="Times New Roman" w:cs="Arial"/>
          <w:sz w:val="18"/>
          <w:szCs w:val="18"/>
        </w:rPr>
      </w:pPr>
      <w:r w:rsidRPr="0046154A">
        <w:rPr>
          <w:rFonts w:eastAsia="Times New Roman" w:cs="Arial"/>
          <w:sz w:val="18"/>
          <w:szCs w:val="18"/>
        </w:rPr>
        <w:t>City</w:t>
      </w:r>
      <w:r w:rsidRPr="0046154A">
        <w:rPr>
          <w:rFonts w:cs="Arial"/>
          <w:w w:val="95"/>
          <w:sz w:val="18"/>
          <w:szCs w:val="18"/>
        </w:rPr>
        <w:t>:</w:t>
      </w:r>
      <w:r w:rsidRPr="0046154A">
        <w:rPr>
          <w:rFonts w:cs="Arial"/>
          <w:spacing w:val="20"/>
          <w:w w:val="95"/>
          <w:sz w:val="18"/>
          <w:szCs w:val="18"/>
        </w:rPr>
        <w:t xml:space="preserve"> </w:t>
      </w:r>
      <w:r w:rsidR="00ED6210" w:rsidRPr="0046154A">
        <w:rPr>
          <w:rFonts w:cs="Arial"/>
          <w:spacing w:val="20"/>
          <w:w w:val="95"/>
          <w:sz w:val="18"/>
          <w:szCs w:val="18"/>
        </w:rPr>
        <w:t xml:space="preserve"> </w:t>
      </w:r>
      <w:sdt>
        <w:sdtPr>
          <w:rPr>
            <w:rFonts w:cs="Arial"/>
            <w:spacing w:val="20"/>
            <w:w w:val="95"/>
            <w:sz w:val="18"/>
            <w:szCs w:val="18"/>
          </w:rPr>
          <w:id w:val="-247666788"/>
          <w:placeholder>
            <w:docPart w:val="DefaultPlaceholder_-1854013440"/>
          </w:placeholder>
          <w:showingPlcHdr/>
        </w:sdtPr>
        <w:sdtEndPr/>
        <w:sdtContent>
          <w:r w:rsidR="00ED6210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  <w:r w:rsidR="00ED6210" w:rsidRPr="0046154A">
        <w:rPr>
          <w:rFonts w:cs="Arial"/>
          <w:spacing w:val="20"/>
          <w:w w:val="95"/>
          <w:sz w:val="18"/>
          <w:szCs w:val="18"/>
        </w:rPr>
        <w:t xml:space="preserve">  </w:t>
      </w:r>
      <w:r w:rsidRPr="0046154A">
        <w:rPr>
          <w:rFonts w:cs="Arial"/>
          <w:sz w:val="18"/>
          <w:szCs w:val="18"/>
        </w:rPr>
        <w:t xml:space="preserve">Province: </w:t>
      </w:r>
      <w:r w:rsidR="00ED6210"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662693330"/>
          <w:placeholder>
            <w:docPart w:val="DefaultPlaceholder_-1854013440"/>
          </w:placeholder>
          <w:showingPlcHdr/>
        </w:sdtPr>
        <w:sdtEndPr/>
        <w:sdtContent>
          <w:r w:rsidR="00ED6210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  <w:r w:rsidR="00ED6210" w:rsidRPr="0046154A">
        <w:rPr>
          <w:rFonts w:cs="Arial"/>
          <w:sz w:val="18"/>
          <w:szCs w:val="18"/>
        </w:rPr>
        <w:t xml:space="preserve">  </w:t>
      </w:r>
      <w:r w:rsidRPr="0046154A">
        <w:rPr>
          <w:rFonts w:cs="Arial"/>
          <w:sz w:val="18"/>
          <w:szCs w:val="18"/>
        </w:rPr>
        <w:t xml:space="preserve">Postal </w:t>
      </w:r>
      <w:r w:rsidR="00A87AAC">
        <w:rPr>
          <w:rFonts w:cs="Arial"/>
          <w:sz w:val="18"/>
          <w:szCs w:val="18"/>
        </w:rPr>
        <w:t>c</w:t>
      </w:r>
      <w:r w:rsidRPr="0046154A">
        <w:rPr>
          <w:rFonts w:cs="Arial"/>
          <w:sz w:val="18"/>
          <w:szCs w:val="18"/>
        </w:rPr>
        <w:t xml:space="preserve">ode: </w:t>
      </w:r>
      <w:sdt>
        <w:sdtPr>
          <w:rPr>
            <w:rFonts w:cs="Arial"/>
            <w:sz w:val="18"/>
            <w:szCs w:val="18"/>
          </w:rPr>
          <w:id w:val="-1396510383"/>
          <w:placeholder>
            <w:docPart w:val="DefaultPlaceholder_-1854013440"/>
          </w:placeholder>
          <w:showingPlcHdr/>
        </w:sdtPr>
        <w:sdtEndPr/>
        <w:sdtContent>
          <w:r w:rsidR="00ED6210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58B1D88D" w14:textId="637CD014" w:rsidR="00DC10D6" w:rsidRPr="0046154A" w:rsidRDefault="00DC10D6" w:rsidP="005177FD">
      <w:pPr>
        <w:pStyle w:val="BodyText"/>
        <w:tabs>
          <w:tab w:val="left" w:pos="3089"/>
          <w:tab w:val="left" w:pos="4570"/>
          <w:tab w:val="left" w:pos="5954"/>
          <w:tab w:val="left" w:pos="9479"/>
        </w:tabs>
        <w:spacing w:after="120" w:line="353" w:lineRule="auto"/>
        <w:ind w:left="158" w:right="374"/>
        <w:jc w:val="both"/>
        <w:rPr>
          <w:rFonts w:eastAsia="Times New Roman"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 xml:space="preserve">Phone: </w:t>
      </w:r>
      <w:r w:rsidR="001E3F3F"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20364198"/>
          <w:placeholder>
            <w:docPart w:val="DefaultPlaceholder_-1854013440"/>
          </w:placeholder>
          <w:showingPlcHdr/>
        </w:sdtPr>
        <w:sdtEndPr/>
        <w:sdtContent>
          <w:r w:rsidR="001E3F3F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  <w:r w:rsidR="001E3F3F" w:rsidRPr="0046154A">
        <w:rPr>
          <w:rFonts w:cs="Arial"/>
          <w:sz w:val="18"/>
          <w:szCs w:val="18"/>
        </w:rPr>
        <w:t xml:space="preserve">   </w:t>
      </w:r>
      <w:r w:rsidR="005177FD">
        <w:rPr>
          <w:rFonts w:cs="Arial"/>
          <w:sz w:val="18"/>
          <w:szCs w:val="18"/>
        </w:rPr>
        <w:tab/>
      </w:r>
      <w:r w:rsidR="005177FD">
        <w:rPr>
          <w:rFonts w:cs="Arial"/>
          <w:sz w:val="18"/>
          <w:szCs w:val="18"/>
        </w:rPr>
        <w:tab/>
      </w:r>
      <w:r w:rsidRPr="0046154A">
        <w:rPr>
          <w:rFonts w:cs="Arial"/>
          <w:sz w:val="18"/>
          <w:szCs w:val="18"/>
        </w:rPr>
        <w:t>Fax (</w:t>
      </w:r>
      <w:r w:rsidR="00A87AAC">
        <w:rPr>
          <w:rFonts w:cs="Arial"/>
          <w:sz w:val="18"/>
          <w:szCs w:val="18"/>
        </w:rPr>
        <w:t>o</w:t>
      </w:r>
      <w:r w:rsidRPr="0046154A">
        <w:rPr>
          <w:rFonts w:cs="Arial"/>
          <w:sz w:val="18"/>
          <w:szCs w:val="18"/>
        </w:rPr>
        <w:t xml:space="preserve">ptional): </w:t>
      </w:r>
      <w:sdt>
        <w:sdtPr>
          <w:rPr>
            <w:rFonts w:cs="Arial"/>
            <w:sz w:val="18"/>
            <w:szCs w:val="18"/>
          </w:rPr>
          <w:id w:val="-1795742996"/>
          <w:placeholder>
            <w:docPart w:val="DefaultPlaceholder_-1854013440"/>
          </w:placeholder>
          <w:showingPlcHdr/>
        </w:sdtPr>
        <w:sdtEndPr/>
        <w:sdtContent>
          <w:r w:rsidR="001E3F3F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19B87F01" w14:textId="4950FF20" w:rsidR="00DC10D6" w:rsidRPr="0046154A" w:rsidRDefault="00DC10D6" w:rsidP="001E3F3F">
      <w:pPr>
        <w:pStyle w:val="BodyText"/>
        <w:tabs>
          <w:tab w:val="left" w:pos="3089"/>
          <w:tab w:val="left" w:pos="4570"/>
          <w:tab w:val="left" w:pos="6011"/>
          <w:tab w:val="left" w:pos="9479"/>
        </w:tabs>
        <w:spacing w:after="120" w:line="353" w:lineRule="auto"/>
        <w:ind w:left="158" w:right="374"/>
        <w:jc w:val="both"/>
        <w:rPr>
          <w:rFonts w:eastAsia="Times New Roman"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Email address:</w:t>
      </w:r>
      <w:r w:rsidR="00EA176A" w:rsidRPr="0046154A">
        <w:rPr>
          <w:rFonts w:cs="Arial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822854281"/>
          <w:placeholder>
            <w:docPart w:val="DefaultPlaceholder_-1854013440"/>
          </w:placeholder>
          <w:showingPlcHdr/>
        </w:sdtPr>
        <w:sdtEndPr/>
        <w:sdtContent>
          <w:r w:rsidR="001E3F3F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25A29E00" w14:textId="3CA661D6" w:rsidR="00144FB3" w:rsidRPr="0046154A" w:rsidRDefault="00DC10D6" w:rsidP="005177FD">
      <w:pPr>
        <w:pStyle w:val="BodyText"/>
        <w:tabs>
          <w:tab w:val="left" w:pos="5954"/>
          <w:tab w:val="left" w:pos="9499"/>
        </w:tabs>
        <w:spacing w:after="120"/>
        <w:ind w:left="158"/>
        <w:jc w:val="both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 xml:space="preserve">Applicant’s </w:t>
      </w:r>
      <w:r w:rsidR="00A87AAC">
        <w:rPr>
          <w:rFonts w:cs="Arial"/>
          <w:sz w:val="18"/>
          <w:szCs w:val="18"/>
        </w:rPr>
        <w:t>s</w:t>
      </w:r>
      <w:r w:rsidRPr="0046154A">
        <w:rPr>
          <w:rFonts w:cs="Arial"/>
          <w:sz w:val="18"/>
          <w:szCs w:val="18"/>
        </w:rPr>
        <w:t xml:space="preserve">ignature: </w:t>
      </w:r>
      <w:r w:rsidR="00144FB3"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651053044"/>
          <w:placeholder>
            <w:docPart w:val="DefaultPlaceholder_-1854013440"/>
          </w:placeholder>
          <w:showingPlcHdr/>
        </w:sdtPr>
        <w:sdtEndPr/>
        <w:sdtContent>
          <w:r w:rsidR="00144FB3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  <w:r w:rsidR="00144FB3" w:rsidRPr="0046154A">
        <w:rPr>
          <w:rFonts w:cs="Arial"/>
          <w:sz w:val="18"/>
          <w:szCs w:val="18"/>
        </w:rPr>
        <w:t xml:space="preserve">   </w:t>
      </w:r>
      <w:r w:rsidR="005177FD">
        <w:rPr>
          <w:rFonts w:cs="Arial"/>
          <w:sz w:val="18"/>
          <w:szCs w:val="18"/>
        </w:rPr>
        <w:tab/>
      </w:r>
      <w:r w:rsidRPr="0046154A">
        <w:rPr>
          <w:rFonts w:cs="Arial"/>
          <w:sz w:val="18"/>
          <w:szCs w:val="18"/>
        </w:rPr>
        <w:t xml:space="preserve">Date: </w:t>
      </w:r>
      <w:r w:rsidR="00144FB3" w:rsidRPr="0046154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752506802"/>
          <w:placeholder>
            <w:docPart w:val="DefaultPlaceholder_-1854013437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144FB3" w:rsidRPr="0046154A">
            <w:rPr>
              <w:rStyle w:val="PlaceholderText"/>
              <w:rFonts w:cs="Arial"/>
              <w:sz w:val="18"/>
              <w:szCs w:val="18"/>
            </w:rPr>
            <w:t>Click or tap to enter a date.</w:t>
          </w:r>
        </w:sdtContent>
      </w:sdt>
    </w:p>
    <w:p w14:paraId="4CD0A1E9" w14:textId="77777777" w:rsidR="005177FD" w:rsidRDefault="005177FD" w:rsidP="00144FB3">
      <w:pPr>
        <w:pStyle w:val="BodyText"/>
        <w:tabs>
          <w:tab w:val="left" w:pos="5633"/>
          <w:tab w:val="left" w:pos="9499"/>
        </w:tabs>
        <w:spacing w:after="120"/>
        <w:ind w:left="158"/>
        <w:jc w:val="both"/>
        <w:rPr>
          <w:rFonts w:cs="Arial"/>
          <w:sz w:val="18"/>
          <w:szCs w:val="18"/>
        </w:rPr>
      </w:pPr>
    </w:p>
    <w:p w14:paraId="0213BA1B" w14:textId="756DF223" w:rsidR="00DC10D6" w:rsidRPr="0046154A" w:rsidRDefault="00DC10D6" w:rsidP="00144FB3">
      <w:pPr>
        <w:pStyle w:val="BodyText"/>
        <w:tabs>
          <w:tab w:val="left" w:pos="5633"/>
          <w:tab w:val="left" w:pos="9499"/>
        </w:tabs>
        <w:spacing w:after="120"/>
        <w:ind w:left="158"/>
        <w:jc w:val="both"/>
        <w:rPr>
          <w:rFonts w:eastAsia="Times New Roman"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 xml:space="preserve">Print </w:t>
      </w:r>
      <w:r w:rsidR="00A87AAC">
        <w:rPr>
          <w:rFonts w:cs="Arial"/>
          <w:sz w:val="18"/>
          <w:szCs w:val="18"/>
        </w:rPr>
        <w:t>n</w:t>
      </w:r>
      <w:r w:rsidRPr="0046154A">
        <w:rPr>
          <w:rFonts w:cs="Arial"/>
          <w:sz w:val="18"/>
          <w:szCs w:val="18"/>
        </w:rPr>
        <w:t>ame:</w:t>
      </w:r>
      <w:r w:rsidR="00144FB3" w:rsidRPr="0046154A">
        <w:rPr>
          <w:rFonts w:cs="Arial"/>
          <w:sz w:val="18"/>
          <w:szCs w:val="18"/>
        </w:rPr>
        <w:t xml:space="preserve">  </w:t>
      </w:r>
      <w:sdt>
        <w:sdtPr>
          <w:rPr>
            <w:rFonts w:cs="Arial"/>
            <w:sz w:val="18"/>
            <w:szCs w:val="18"/>
          </w:rPr>
          <w:id w:val="1244764008"/>
          <w:placeholder>
            <w:docPart w:val="DefaultPlaceholder_-1854013440"/>
          </w:placeholder>
          <w:showingPlcHdr/>
        </w:sdtPr>
        <w:sdtEndPr/>
        <w:sdtContent>
          <w:r w:rsidR="00144FB3" w:rsidRPr="0046154A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sdtContent>
      </w:sdt>
    </w:p>
    <w:p w14:paraId="64562F31" w14:textId="77777777" w:rsidR="00DC10D6" w:rsidRPr="0046154A" w:rsidRDefault="00DC10D6" w:rsidP="00DC10D6">
      <w:pPr>
        <w:spacing w:before="9"/>
        <w:rPr>
          <w:rFonts w:eastAsia="Times New Roman"/>
        </w:rPr>
      </w:pPr>
    </w:p>
    <w:p w14:paraId="595D5B31" w14:textId="610E467F" w:rsidR="00DC10D6" w:rsidRDefault="00EA34C5" w:rsidP="00DC10D6">
      <w:pPr>
        <w:pStyle w:val="BodyText"/>
        <w:tabs>
          <w:tab w:val="left" w:pos="2673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1387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4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6154A">
        <w:rPr>
          <w:rFonts w:cs="Arial"/>
          <w:sz w:val="18"/>
          <w:szCs w:val="18"/>
        </w:rPr>
        <w:t xml:space="preserve">  </w:t>
      </w:r>
      <w:r w:rsidR="00DC10D6" w:rsidRPr="0046154A">
        <w:rPr>
          <w:rFonts w:cs="Arial"/>
          <w:sz w:val="18"/>
          <w:szCs w:val="18"/>
        </w:rPr>
        <w:t xml:space="preserve">Check here if requested by </w:t>
      </w:r>
      <w:r w:rsidR="0046154A">
        <w:rPr>
          <w:rFonts w:cs="Arial"/>
          <w:sz w:val="18"/>
          <w:szCs w:val="18"/>
        </w:rPr>
        <w:t>an a</w:t>
      </w:r>
      <w:r w:rsidR="00DC10D6" w:rsidRPr="0046154A">
        <w:rPr>
          <w:rFonts w:cs="Arial"/>
          <w:sz w:val="18"/>
          <w:szCs w:val="18"/>
        </w:rPr>
        <w:t xml:space="preserve">uthorized </w:t>
      </w:r>
      <w:r w:rsidR="0046154A">
        <w:rPr>
          <w:rFonts w:cs="Arial"/>
          <w:sz w:val="18"/>
          <w:szCs w:val="18"/>
        </w:rPr>
        <w:t>r</w:t>
      </w:r>
      <w:r w:rsidR="00DC10D6" w:rsidRPr="0046154A">
        <w:rPr>
          <w:rFonts w:cs="Arial"/>
          <w:sz w:val="18"/>
          <w:szCs w:val="18"/>
        </w:rPr>
        <w:t xml:space="preserve">epresentative or </w:t>
      </w:r>
      <w:r w:rsidR="0046154A">
        <w:rPr>
          <w:rFonts w:cs="Arial"/>
          <w:sz w:val="18"/>
          <w:szCs w:val="18"/>
        </w:rPr>
        <w:t>c</w:t>
      </w:r>
      <w:r w:rsidR="00DC10D6" w:rsidRPr="0046154A">
        <w:rPr>
          <w:rFonts w:cs="Arial"/>
          <w:sz w:val="18"/>
          <w:szCs w:val="18"/>
        </w:rPr>
        <w:t>onsultant and complete below:</w:t>
      </w:r>
    </w:p>
    <w:p w14:paraId="7BB36B19" w14:textId="77777777" w:rsidR="0046154A" w:rsidRPr="0046154A" w:rsidRDefault="0046154A" w:rsidP="00DC10D6">
      <w:pPr>
        <w:pStyle w:val="BodyText"/>
        <w:tabs>
          <w:tab w:val="left" w:pos="2673"/>
        </w:tabs>
        <w:rPr>
          <w:rFonts w:cs="Arial"/>
          <w:sz w:val="18"/>
          <w:szCs w:val="18"/>
        </w:rPr>
      </w:pPr>
    </w:p>
    <w:p w14:paraId="6D805252" w14:textId="14016589" w:rsidR="00DC10D6" w:rsidRPr="0046154A" w:rsidRDefault="00DC10D6" w:rsidP="00DC10D6">
      <w:pPr>
        <w:pStyle w:val="BodyText"/>
        <w:tabs>
          <w:tab w:val="left" w:pos="9534"/>
        </w:tabs>
        <w:spacing w:before="144" w:after="120"/>
        <w:ind w:left="158"/>
        <w:jc w:val="both"/>
        <w:rPr>
          <w:rFonts w:eastAsia="Times New Roman"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Representative’s</w:t>
      </w:r>
      <w:r w:rsidRPr="0046154A">
        <w:rPr>
          <w:rFonts w:cs="Arial"/>
          <w:spacing w:val="-6"/>
          <w:sz w:val="18"/>
          <w:szCs w:val="18"/>
        </w:rPr>
        <w:t xml:space="preserve"> </w:t>
      </w:r>
      <w:r w:rsidR="00A87AAC">
        <w:rPr>
          <w:rFonts w:cs="Arial"/>
          <w:spacing w:val="-6"/>
          <w:sz w:val="18"/>
          <w:szCs w:val="18"/>
        </w:rPr>
        <w:t>n</w:t>
      </w:r>
      <w:r w:rsidRPr="0046154A">
        <w:rPr>
          <w:rFonts w:cs="Arial"/>
          <w:sz w:val="18"/>
          <w:szCs w:val="18"/>
        </w:rPr>
        <w:t>ame:</w:t>
      </w:r>
      <w:r w:rsidRPr="0046154A">
        <w:rPr>
          <w:rFonts w:cs="Arial"/>
          <w:spacing w:val="-5"/>
          <w:sz w:val="18"/>
          <w:szCs w:val="18"/>
        </w:rPr>
        <w:t xml:space="preserve"> </w:t>
      </w:r>
      <w:sdt>
        <w:sdtPr>
          <w:rPr>
            <w:rFonts w:cs="Arial"/>
            <w:spacing w:val="-5"/>
            <w:sz w:val="18"/>
            <w:szCs w:val="18"/>
          </w:rPr>
          <w:id w:val="-2095841028"/>
          <w:placeholder>
            <w:docPart w:val="DefaultPlaceholder_-1854013440"/>
          </w:placeholder>
          <w:showingPlcHdr/>
        </w:sdtPr>
        <w:sdtEndPr/>
        <w:sdtContent>
          <w:r w:rsidR="0046154A" w:rsidRPr="00E65A09">
            <w:rPr>
              <w:rStyle w:val="PlaceholderText"/>
            </w:rPr>
            <w:t>Click or tap here to enter text.</w:t>
          </w:r>
        </w:sdtContent>
      </w:sdt>
    </w:p>
    <w:p w14:paraId="1F306E2D" w14:textId="21E38EDB" w:rsidR="0046154A" w:rsidRDefault="00DC10D6" w:rsidP="005177FD">
      <w:pPr>
        <w:pStyle w:val="BodyText"/>
        <w:tabs>
          <w:tab w:val="left" w:pos="5954"/>
        </w:tabs>
        <w:spacing w:before="120" w:after="120"/>
        <w:jc w:val="both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 xml:space="preserve">Phone </w:t>
      </w:r>
      <w:r w:rsidR="0046154A">
        <w:rPr>
          <w:rFonts w:cs="Arial"/>
          <w:sz w:val="18"/>
          <w:szCs w:val="18"/>
        </w:rPr>
        <w:t>n</w:t>
      </w:r>
      <w:r w:rsidRPr="0046154A">
        <w:rPr>
          <w:rFonts w:cs="Arial"/>
          <w:sz w:val="18"/>
          <w:szCs w:val="18"/>
        </w:rPr>
        <w:t>o:</w:t>
      </w:r>
      <w:r w:rsidR="0046154A">
        <w:rPr>
          <w:rFonts w:cs="Arial"/>
          <w:sz w:val="18"/>
          <w:szCs w:val="18"/>
        </w:rPr>
        <w:t xml:space="preserve">  </w:t>
      </w:r>
      <w:sdt>
        <w:sdtPr>
          <w:rPr>
            <w:rFonts w:cs="Arial"/>
            <w:sz w:val="18"/>
            <w:szCs w:val="18"/>
          </w:rPr>
          <w:id w:val="2087570929"/>
          <w:placeholder>
            <w:docPart w:val="DefaultPlaceholder_-1854013440"/>
          </w:placeholder>
          <w:showingPlcHdr/>
        </w:sdtPr>
        <w:sdtEndPr/>
        <w:sdtContent>
          <w:r w:rsidR="0046154A" w:rsidRPr="00E65A09">
            <w:rPr>
              <w:rStyle w:val="PlaceholderText"/>
            </w:rPr>
            <w:t>Click or tap here to enter text.</w:t>
          </w:r>
        </w:sdtContent>
      </w:sdt>
      <w:r w:rsidR="0046154A">
        <w:rPr>
          <w:rFonts w:cs="Arial"/>
          <w:sz w:val="18"/>
          <w:szCs w:val="18"/>
        </w:rPr>
        <w:t xml:space="preserve">     </w:t>
      </w:r>
      <w:r w:rsidR="005177FD">
        <w:rPr>
          <w:rFonts w:cs="Arial"/>
          <w:sz w:val="18"/>
          <w:szCs w:val="18"/>
        </w:rPr>
        <w:tab/>
      </w:r>
      <w:r w:rsidR="0046154A">
        <w:rPr>
          <w:rFonts w:cs="Arial"/>
          <w:sz w:val="18"/>
          <w:szCs w:val="18"/>
        </w:rPr>
        <w:t xml:space="preserve">Email:  </w:t>
      </w:r>
      <w:sdt>
        <w:sdtPr>
          <w:rPr>
            <w:rFonts w:cs="Arial"/>
            <w:sz w:val="18"/>
            <w:szCs w:val="18"/>
          </w:rPr>
          <w:id w:val="-854884875"/>
          <w:placeholder>
            <w:docPart w:val="DefaultPlaceholder_-1854013440"/>
          </w:placeholder>
          <w:showingPlcHdr/>
        </w:sdtPr>
        <w:sdtEndPr/>
        <w:sdtContent>
          <w:r w:rsidR="0046154A" w:rsidRPr="00E65A09">
            <w:rPr>
              <w:rStyle w:val="PlaceholderText"/>
            </w:rPr>
            <w:t>Click or tap here to enter text.</w:t>
          </w:r>
        </w:sdtContent>
      </w:sdt>
    </w:p>
    <w:p w14:paraId="061004C7" w14:textId="77777777" w:rsidR="005177FD" w:rsidRDefault="005177FD" w:rsidP="00DC10D6">
      <w:pPr>
        <w:pStyle w:val="BodyText"/>
        <w:tabs>
          <w:tab w:val="left" w:pos="4545"/>
        </w:tabs>
        <w:spacing w:before="120" w:after="120"/>
        <w:jc w:val="both"/>
        <w:rPr>
          <w:rFonts w:cs="Arial"/>
          <w:sz w:val="18"/>
          <w:szCs w:val="18"/>
        </w:rPr>
      </w:pPr>
    </w:p>
    <w:p w14:paraId="6EE306BA" w14:textId="78483B18" w:rsidR="00DC10D6" w:rsidRPr="0046154A" w:rsidRDefault="00DC10D6" w:rsidP="00DC10D6">
      <w:pPr>
        <w:pStyle w:val="BodyText"/>
        <w:tabs>
          <w:tab w:val="left" w:pos="4545"/>
        </w:tabs>
        <w:spacing w:before="120" w:after="120"/>
        <w:jc w:val="both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Signature:</w:t>
      </w:r>
      <w:r w:rsidR="005177FD">
        <w:rPr>
          <w:rFonts w:cs="Arial"/>
          <w:sz w:val="18"/>
          <w:szCs w:val="18"/>
        </w:rPr>
        <w:t xml:space="preserve"> </w:t>
      </w:r>
      <w:r w:rsidRPr="0046154A">
        <w:rPr>
          <w:rFonts w:cs="Arial"/>
          <w:sz w:val="18"/>
          <w:szCs w:val="18"/>
        </w:rPr>
        <w:t xml:space="preserve"> _________________________________</w:t>
      </w:r>
    </w:p>
    <w:p w14:paraId="2DBA4E79" w14:textId="77777777" w:rsidR="00DC10D6" w:rsidRPr="0046154A" w:rsidRDefault="00DC10D6" w:rsidP="00DC10D6">
      <w:pPr>
        <w:pStyle w:val="Heading1"/>
        <w:jc w:val="both"/>
        <w:rPr>
          <w:b w:val="0"/>
          <w:bCs w:val="0"/>
          <w:sz w:val="18"/>
          <w:szCs w:val="18"/>
        </w:rPr>
      </w:pPr>
      <w:r w:rsidRPr="0046154A">
        <w:rPr>
          <w:sz w:val="18"/>
          <w:szCs w:val="18"/>
        </w:rPr>
        <w:t>NOTE:</w:t>
      </w:r>
    </w:p>
    <w:p w14:paraId="5F614F52" w14:textId="77777777" w:rsidR="00DC10D6" w:rsidRPr="0046154A" w:rsidRDefault="00DC10D6" w:rsidP="005177FD">
      <w:pPr>
        <w:widowControl w:val="0"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before="8" w:after="0" w:line="276" w:lineRule="auto"/>
        <w:ind w:left="426" w:hanging="426"/>
        <w:textAlignment w:val="auto"/>
        <w:rPr>
          <w:spacing w:val="-1"/>
        </w:rPr>
      </w:pPr>
      <w:r w:rsidRPr="0046154A">
        <w:rPr>
          <w:spacing w:val="-1"/>
        </w:rPr>
        <w:t xml:space="preserve">Organizations </w:t>
      </w:r>
      <w:r w:rsidRPr="0046154A">
        <w:t xml:space="preserve">must be registered under one of </w:t>
      </w:r>
      <w:r w:rsidRPr="0046154A">
        <w:rPr>
          <w:i/>
        </w:rPr>
        <w:t>Business Corporation Act, Societies Act, Companies Act, Municipal Government Act, Cooperatives Act</w:t>
      </w:r>
      <w:r w:rsidRPr="0046154A">
        <w:t xml:space="preserve">. </w:t>
      </w:r>
      <w:r w:rsidRPr="0046154A">
        <w:rPr>
          <w:spacing w:val="-1"/>
        </w:rPr>
        <w:t>The Government of Alberta also accepts corporations that are incorporated nationally or in other provinces, provided the corporation is registered to conduct business in Alberta.</w:t>
      </w:r>
    </w:p>
    <w:p w14:paraId="332CF50D" w14:textId="77777777" w:rsidR="00DC10D6" w:rsidRPr="0046154A" w:rsidRDefault="00DC10D6" w:rsidP="005177FD">
      <w:pPr>
        <w:pStyle w:val="BodyText"/>
        <w:numPr>
          <w:ilvl w:val="0"/>
          <w:numId w:val="15"/>
        </w:numPr>
        <w:tabs>
          <w:tab w:val="left" w:pos="720"/>
        </w:tabs>
        <w:spacing w:line="276" w:lineRule="auto"/>
        <w:ind w:left="426" w:hanging="426"/>
        <w:rPr>
          <w:rFonts w:cs="Arial"/>
          <w:sz w:val="18"/>
          <w:szCs w:val="18"/>
        </w:rPr>
      </w:pPr>
      <w:r w:rsidRPr="0046154A">
        <w:rPr>
          <w:rFonts w:cs="Arial"/>
          <w:b/>
          <w:bCs/>
          <w:sz w:val="18"/>
          <w:szCs w:val="18"/>
        </w:rPr>
        <w:t>Name</w:t>
      </w:r>
      <w:r w:rsidRPr="0046154A">
        <w:rPr>
          <w:rFonts w:cs="Arial"/>
          <w:sz w:val="18"/>
          <w:szCs w:val="18"/>
        </w:rPr>
        <w:t xml:space="preserve"> must be the individual’s or organization’s legal name, as per Title.</w:t>
      </w:r>
    </w:p>
    <w:p w14:paraId="5EC1BBA7" w14:textId="77777777" w:rsidR="00DC10D6" w:rsidRPr="0046154A" w:rsidRDefault="00DC10D6" w:rsidP="005177FD">
      <w:pPr>
        <w:pStyle w:val="BodyText"/>
        <w:numPr>
          <w:ilvl w:val="0"/>
          <w:numId w:val="15"/>
        </w:numPr>
        <w:tabs>
          <w:tab w:val="left" w:pos="720"/>
        </w:tabs>
        <w:spacing w:line="276" w:lineRule="auto"/>
        <w:ind w:left="426" w:hanging="426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Unincorporated partnerships are not accepted.</w:t>
      </w:r>
    </w:p>
    <w:p w14:paraId="4948DDE5" w14:textId="77777777" w:rsidR="00DC10D6" w:rsidRPr="0046154A" w:rsidRDefault="00DC10D6" w:rsidP="005177FD">
      <w:pPr>
        <w:pStyle w:val="BodyText"/>
        <w:numPr>
          <w:ilvl w:val="0"/>
          <w:numId w:val="15"/>
        </w:numPr>
        <w:tabs>
          <w:tab w:val="left" w:pos="720"/>
        </w:tabs>
        <w:spacing w:line="276" w:lineRule="auto"/>
        <w:ind w:left="426" w:hanging="426"/>
        <w:rPr>
          <w:rFonts w:cs="Arial"/>
          <w:sz w:val="18"/>
          <w:szCs w:val="18"/>
        </w:rPr>
      </w:pPr>
      <w:r w:rsidRPr="0046154A">
        <w:rPr>
          <w:rFonts w:cs="Arial"/>
          <w:sz w:val="18"/>
          <w:szCs w:val="18"/>
        </w:rPr>
        <w:t>You may be contacted to provide further proof or verification of identity.</w:t>
      </w:r>
    </w:p>
    <w:p w14:paraId="0B756712" w14:textId="77777777" w:rsidR="00DC10D6" w:rsidRPr="0046154A" w:rsidRDefault="00DC10D6" w:rsidP="00DC10D6">
      <w:pPr>
        <w:rPr>
          <w:rFonts w:eastAsia="Arial"/>
        </w:rPr>
      </w:pPr>
    </w:p>
    <w:sectPr w:rsidR="00DC10D6" w:rsidRPr="0046154A" w:rsidSect="007E5BBA">
      <w:footerReference w:type="even" r:id="rId10"/>
      <w:footerReference w:type="default" r:id="rId11"/>
      <w:footerReference w:type="first" r:id="rId12"/>
      <w:type w:val="continuous"/>
      <w:pgSz w:w="12240" w:h="15840" w:code="1"/>
      <w:pgMar w:top="1080" w:right="1080" w:bottom="720" w:left="1080" w:header="720" w:footer="52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4ACA" w14:textId="77777777" w:rsidR="00EF17ED" w:rsidRDefault="00EF17ED" w:rsidP="00EB6203">
      <w:r>
        <w:separator/>
      </w:r>
    </w:p>
  </w:endnote>
  <w:endnote w:type="continuationSeparator" w:id="0">
    <w:p w14:paraId="6CB7B10B" w14:textId="77777777"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CFC3" w14:textId="77777777" w:rsidR="00EF17ED" w:rsidRPr="006E5BE4" w:rsidRDefault="00816833" w:rsidP="00EB6203">
    <w:pPr>
      <w:pStyle w:val="PageFooter"/>
    </w:pPr>
    <w:r>
      <w:rPr>
        <w:b w:val="0"/>
        <w:bCs w:val="0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2C8D42" wp14:editId="7533EA0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56c14a43a511c168a8a792be" descr="{&quot;HashCode&quot;:-154267878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ECFE4" w14:textId="77777777" w:rsidR="00816833" w:rsidRPr="00816833" w:rsidRDefault="00B37FF8" w:rsidP="0081683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C8D42" id="_x0000_t202" coordsize="21600,21600" o:spt="202" path="m,l,21600r21600,l21600,xe">
              <v:stroke joinstyle="miter"/>
              <v:path gradientshapeok="t" o:connecttype="rect"/>
            </v:shapetype>
            <v:shape id="MSIPCM56c14a43a511c168a8a792be" o:spid="_x0000_s1026" type="#_x0000_t202" alt="{&quot;HashCode&quot;:-154267878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92ECFE4" w14:textId="77777777" w:rsidR="00816833" w:rsidRPr="00816833" w:rsidRDefault="00B37FF8" w:rsidP="0081683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17ED" w:rsidRPr="00871BA3">
      <w:rPr>
        <w:rStyle w:val="Footer-Roman"/>
        <w:b w:val="0"/>
        <w:bCs w:val="0"/>
      </w:rPr>
      <w:fldChar w:fldCharType="begin"/>
    </w:r>
    <w:r w:rsidR="00EF17ED" w:rsidRPr="00871BA3">
      <w:rPr>
        <w:rStyle w:val="Footer-Roman"/>
      </w:rPr>
      <w:instrText xml:space="preserve"> PAGE   \* MERGEFORMAT </w:instrText>
    </w:r>
    <w:r w:rsidR="00EF17ED" w:rsidRPr="00871BA3">
      <w:rPr>
        <w:rStyle w:val="Footer-Roman"/>
        <w:b w:val="0"/>
        <w:bCs w:val="0"/>
      </w:rPr>
      <w:fldChar w:fldCharType="separate"/>
    </w:r>
    <w:r w:rsidR="007E5BBA" w:rsidRPr="007E5BBA">
      <w:rPr>
        <w:rStyle w:val="Footer-Roman"/>
        <w:b w:val="0"/>
        <w:noProof/>
      </w:rPr>
      <w:t>2</w:t>
    </w:r>
    <w:r w:rsidR="00EF17ED" w:rsidRPr="00871BA3">
      <w:rPr>
        <w:rStyle w:val="Footer-Roman"/>
        <w:b w:val="0"/>
        <w:bCs w:val="0"/>
        <w:noProof/>
      </w:rPr>
      <w:fldChar w:fldCharType="end"/>
    </w:r>
    <w:r w:rsidR="00EF17ED" w:rsidRPr="00871BA3">
      <w:rPr>
        <w:rStyle w:val="Footer-Roman"/>
        <w:noProof/>
      </w:rPr>
      <w:tab/>
    </w:r>
    <w:r w:rsidR="00EF17ED" w:rsidRPr="00871BA3">
      <w:t>Document headline</w:t>
    </w:r>
    <w:r w:rsidR="00EF17ED" w:rsidRPr="00FE64E8">
      <w:rPr>
        <w:rStyle w:val="Footer-Roman"/>
      </w:rPr>
      <w:t xml:space="preserve">  |  </w:t>
    </w:r>
    <w:r w:rsidR="00EF17ED" w:rsidRPr="006E5BE4">
      <w:rPr>
        <w:rStyle w:val="Footer-Roman"/>
        <w:b w:val="0"/>
      </w:rPr>
      <w:t xml:space="preserve">Document </w:t>
    </w:r>
    <w:r w:rsidR="00EF17ED" w:rsidRPr="006E5BE4">
      <w:rPr>
        <w:rStyle w:val="PageFooterChar"/>
      </w:rPr>
      <w:t>subhead veniend ipsusciam</w:t>
    </w:r>
    <w:r w:rsidR="00EF17ED" w:rsidRPr="006E5BE4">
      <w:rPr>
        <w:rStyle w:val="Footer-Roman"/>
        <w:b w:val="0"/>
      </w:rPr>
      <w:t xml:space="preserve"> quae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71B" w14:textId="77777777" w:rsidR="00EF17ED" w:rsidRPr="006E5BE4" w:rsidRDefault="000B11E2" w:rsidP="00EB6203">
    <w:pPr>
      <w:pStyle w:val="Page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A4F7B6" wp14:editId="703FE3F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9e4d43cdac94c5e3d7ad901a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58EFD" w14:textId="0B0FC3F3" w:rsidR="000B11E2" w:rsidRPr="0096086E" w:rsidRDefault="0096086E" w:rsidP="0096086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6086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4F7B6" id="_x0000_t202" coordsize="21600,21600" o:spt="202" path="m,l,21600r21600,l21600,xe">
              <v:stroke joinstyle="miter"/>
              <v:path gradientshapeok="t" o:connecttype="rect"/>
            </v:shapetype>
            <v:shape id="MSIPCM9e4d43cdac94c5e3d7ad901a" o:spid="_x0000_s1027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5B358EFD" w14:textId="0B0FC3F3" w:rsidR="000B11E2" w:rsidRPr="0096086E" w:rsidRDefault="0096086E" w:rsidP="0096086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6086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17ED" w:rsidRPr="006E5BE4">
      <w:t>Document headline</w:t>
    </w:r>
    <w:r w:rsidR="00EF17ED" w:rsidRPr="006E5BE4">
      <w:rPr>
        <w:rStyle w:val="Footer-Roman"/>
      </w:rPr>
      <w:t xml:space="preserve">  |  </w:t>
    </w:r>
    <w:r w:rsidR="00EF17ED" w:rsidRPr="006E5BE4">
      <w:rPr>
        <w:rStyle w:val="Footer-Roman"/>
        <w:b w:val="0"/>
      </w:rPr>
      <w:t>Document subhead veniend ipsusciam quae</w:t>
    </w:r>
    <w:r w:rsidR="00EF17ED" w:rsidRPr="006E5BE4">
      <w:rPr>
        <w:rStyle w:val="Footer-Roman"/>
      </w:rPr>
      <w:tab/>
    </w:r>
    <w:r w:rsidR="00EF17ED" w:rsidRPr="006E5BE4">
      <w:rPr>
        <w:rStyle w:val="Footer-Roman"/>
      </w:rPr>
      <w:fldChar w:fldCharType="begin"/>
    </w:r>
    <w:r w:rsidR="00EF17ED" w:rsidRPr="006E5BE4">
      <w:rPr>
        <w:rStyle w:val="Footer-Roman"/>
      </w:rPr>
      <w:instrText xml:space="preserve"> PAGE   \* MERGEFORMAT </w:instrText>
    </w:r>
    <w:r w:rsidR="00EF17ED" w:rsidRPr="006E5BE4">
      <w:rPr>
        <w:rStyle w:val="Footer-Roman"/>
      </w:rPr>
      <w:fldChar w:fldCharType="separate"/>
    </w:r>
    <w:r>
      <w:rPr>
        <w:rStyle w:val="Footer-Roman"/>
        <w:noProof/>
      </w:rPr>
      <w:t>4</w:t>
    </w:r>
    <w:r w:rsidR="00EF17ED" w:rsidRPr="006E5BE4">
      <w:rPr>
        <w:rStyle w:val="Footer-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3291" w14:textId="7C6995E8" w:rsidR="00982CF7" w:rsidRPr="009059E9" w:rsidRDefault="009059E9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A8E901" wp14:editId="4A0DF24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0" name="MSIPCM91584f789b71a5ef77fe9af0" descr="{&quot;HashCode&quot;:-45049947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477E8" w14:textId="151C8AE7" w:rsidR="009059E9" w:rsidRPr="009059E9" w:rsidRDefault="009059E9" w:rsidP="009059E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059E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8E901" id="_x0000_t202" coordsize="21600,21600" o:spt="202" path="m,l,21600r21600,l21600,xe">
              <v:stroke joinstyle="miter"/>
              <v:path gradientshapeok="t" o:connecttype="rect"/>
            </v:shapetype>
            <v:shape id="MSIPCM91584f789b71a5ef77fe9af0" o:spid="_x0000_s1028" type="#_x0000_t202" alt="{&quot;HashCode&quot;:-450499473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" o:allowincell="f" filled="f" stroked="f" strokeweight=".5pt">
              <v:textbox inset="20pt,0,,0">
                <w:txbxContent>
                  <w:p w14:paraId="6F5477E8" w14:textId="151C8AE7" w:rsidR="009059E9" w:rsidRPr="009059E9" w:rsidRDefault="009059E9" w:rsidP="009059E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059E9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086E" w:rsidRPr="009059E9">
      <w:rPr>
        <w:sz w:val="14"/>
        <w:szCs w:val="14"/>
      </w:rPr>
      <w:t>Client ID Application/Amendment</w:t>
    </w:r>
    <w:r w:rsidRPr="009059E9">
      <w:rPr>
        <w:sz w:val="14"/>
        <w:szCs w:val="14"/>
      </w:rPr>
      <w:t xml:space="preserve"> l April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AD99" w14:textId="77777777"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14:paraId="3F048AB8" w14:textId="77777777" w:rsidR="00EF17ED" w:rsidRDefault="00EF17ED" w:rsidP="00EB6203">
      <w:r>
        <w:continuationSeparator/>
      </w:r>
    </w:p>
  </w:footnote>
  <w:footnote w:type="continuationNotice" w:id="1">
    <w:p w14:paraId="433102AB" w14:textId="77777777" w:rsidR="00EF17ED" w:rsidRDefault="00EF17ED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550"/>
    <w:multiLevelType w:val="hybridMultilevel"/>
    <w:tmpl w:val="C240AEDA"/>
    <w:lvl w:ilvl="0" w:tplc="83CE1082">
      <w:start w:val="1"/>
      <w:numFmt w:val="bullet"/>
      <w:lvlText w:val=""/>
      <w:lvlJc w:val="left"/>
      <w:pPr>
        <w:ind w:left="87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49E0C7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CF987C6A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68285E5C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6F1603B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871EF938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A09E466A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D63418F0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FA529F0E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3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E09FC"/>
    <w:multiLevelType w:val="multilevel"/>
    <w:tmpl w:val="89B2F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555317">
    <w:abstractNumId w:val="6"/>
  </w:num>
  <w:num w:numId="2" w16cid:durableId="1261648108">
    <w:abstractNumId w:val="1"/>
  </w:num>
  <w:num w:numId="3" w16cid:durableId="1723360904">
    <w:abstractNumId w:val="6"/>
  </w:num>
  <w:num w:numId="4" w16cid:durableId="1285963590">
    <w:abstractNumId w:val="1"/>
  </w:num>
  <w:num w:numId="5" w16cid:durableId="1750999419">
    <w:abstractNumId w:val="0"/>
  </w:num>
  <w:num w:numId="6" w16cid:durableId="156843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248235">
    <w:abstractNumId w:val="0"/>
  </w:num>
  <w:num w:numId="8" w16cid:durableId="334378303">
    <w:abstractNumId w:val="0"/>
  </w:num>
  <w:num w:numId="9" w16cid:durableId="863908313">
    <w:abstractNumId w:val="3"/>
  </w:num>
  <w:num w:numId="10" w16cid:durableId="37121583">
    <w:abstractNumId w:val="4"/>
  </w:num>
  <w:num w:numId="11" w16cid:durableId="1854806614">
    <w:abstractNumId w:val="8"/>
  </w:num>
  <w:num w:numId="12" w16cid:durableId="754209787">
    <w:abstractNumId w:val="9"/>
  </w:num>
  <w:num w:numId="13" w16cid:durableId="49501809">
    <w:abstractNumId w:val="5"/>
  </w:num>
  <w:num w:numId="14" w16cid:durableId="1995448260">
    <w:abstractNumId w:val="7"/>
  </w:num>
  <w:num w:numId="15" w16cid:durableId="12577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7"/>
    <w:rsid w:val="00036FF5"/>
    <w:rsid w:val="00052C04"/>
    <w:rsid w:val="000A0261"/>
    <w:rsid w:val="000B11E2"/>
    <w:rsid w:val="000E0460"/>
    <w:rsid w:val="000F02D8"/>
    <w:rsid w:val="000F0D1F"/>
    <w:rsid w:val="000F25D6"/>
    <w:rsid w:val="00144FB3"/>
    <w:rsid w:val="001522A5"/>
    <w:rsid w:val="001550D4"/>
    <w:rsid w:val="001B7972"/>
    <w:rsid w:val="001E3F3F"/>
    <w:rsid w:val="00225B11"/>
    <w:rsid w:val="002A34C6"/>
    <w:rsid w:val="002D5C7D"/>
    <w:rsid w:val="00312B81"/>
    <w:rsid w:val="003C1E12"/>
    <w:rsid w:val="003C428D"/>
    <w:rsid w:val="0046154A"/>
    <w:rsid w:val="0047576F"/>
    <w:rsid w:val="004812B3"/>
    <w:rsid w:val="004C5CE1"/>
    <w:rsid w:val="005104D3"/>
    <w:rsid w:val="00511501"/>
    <w:rsid w:val="005177FD"/>
    <w:rsid w:val="00572DA4"/>
    <w:rsid w:val="00573982"/>
    <w:rsid w:val="0058452F"/>
    <w:rsid w:val="005B3D68"/>
    <w:rsid w:val="005C382B"/>
    <w:rsid w:val="005E4CE9"/>
    <w:rsid w:val="00612739"/>
    <w:rsid w:val="00631FB7"/>
    <w:rsid w:val="00640582"/>
    <w:rsid w:val="00640D9E"/>
    <w:rsid w:val="0064173F"/>
    <w:rsid w:val="00695A9D"/>
    <w:rsid w:val="006D78D3"/>
    <w:rsid w:val="006E5BE4"/>
    <w:rsid w:val="006E6DD1"/>
    <w:rsid w:val="007041FE"/>
    <w:rsid w:val="00710BB4"/>
    <w:rsid w:val="00743487"/>
    <w:rsid w:val="00791D18"/>
    <w:rsid w:val="007E5BBA"/>
    <w:rsid w:val="007E6398"/>
    <w:rsid w:val="00806B31"/>
    <w:rsid w:val="00816833"/>
    <w:rsid w:val="0081777C"/>
    <w:rsid w:val="0083709E"/>
    <w:rsid w:val="00871BA3"/>
    <w:rsid w:val="008838F6"/>
    <w:rsid w:val="00891FCF"/>
    <w:rsid w:val="00893101"/>
    <w:rsid w:val="0089493D"/>
    <w:rsid w:val="009059E9"/>
    <w:rsid w:val="0096086E"/>
    <w:rsid w:val="00961255"/>
    <w:rsid w:val="00982CF7"/>
    <w:rsid w:val="009F4D8F"/>
    <w:rsid w:val="00A21C6B"/>
    <w:rsid w:val="00A245F6"/>
    <w:rsid w:val="00A41121"/>
    <w:rsid w:val="00A53F08"/>
    <w:rsid w:val="00A71F5B"/>
    <w:rsid w:val="00A87AAC"/>
    <w:rsid w:val="00AB1B51"/>
    <w:rsid w:val="00AC79EA"/>
    <w:rsid w:val="00B178E0"/>
    <w:rsid w:val="00B37FF8"/>
    <w:rsid w:val="00B43010"/>
    <w:rsid w:val="00B71E70"/>
    <w:rsid w:val="00BB6666"/>
    <w:rsid w:val="00BC2215"/>
    <w:rsid w:val="00BC67A6"/>
    <w:rsid w:val="00BD20F9"/>
    <w:rsid w:val="00C31914"/>
    <w:rsid w:val="00C87198"/>
    <w:rsid w:val="00CB144D"/>
    <w:rsid w:val="00CB6A27"/>
    <w:rsid w:val="00CC724E"/>
    <w:rsid w:val="00CD0857"/>
    <w:rsid w:val="00CD54F4"/>
    <w:rsid w:val="00D2622A"/>
    <w:rsid w:val="00D32365"/>
    <w:rsid w:val="00D67EB6"/>
    <w:rsid w:val="00D7224E"/>
    <w:rsid w:val="00DA1449"/>
    <w:rsid w:val="00DC10D6"/>
    <w:rsid w:val="00DD7F4C"/>
    <w:rsid w:val="00E20638"/>
    <w:rsid w:val="00E40A83"/>
    <w:rsid w:val="00E71498"/>
    <w:rsid w:val="00E77962"/>
    <w:rsid w:val="00E833D0"/>
    <w:rsid w:val="00E92C71"/>
    <w:rsid w:val="00EA176A"/>
    <w:rsid w:val="00EA34C5"/>
    <w:rsid w:val="00EB6203"/>
    <w:rsid w:val="00ED6210"/>
    <w:rsid w:val="00EF17ED"/>
    <w:rsid w:val="00EF496C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CA07BE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83709E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0F0D1F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  <w:color w:val="auto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EB6203"/>
    <w:pPr>
      <w:numPr>
        <w:numId w:val="9"/>
      </w:numPr>
      <w:spacing w:after="60"/>
      <w:ind w:left="187" w:hanging="187"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0F0D1F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EB6203"/>
    <w:pPr>
      <w:numPr>
        <w:ilvl w:val="1"/>
        <w:numId w:val="11"/>
      </w:numPr>
      <w:spacing w:after="0"/>
      <w:ind w:left="374" w:hanging="187"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0F0D1F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CB6A27"/>
    <w:pPr>
      <w:pBdr>
        <w:bottom w:val="dotted" w:sz="6" w:space="9" w:color="6A737B" w:themeColor="text2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CB6A27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A71F5B"/>
    <w:pPr>
      <w:pBdr>
        <w:top w:val="none" w:sz="0" w:space="0" w:color="auto"/>
      </w:pBdr>
      <w:spacing w:line="240" w:lineRule="atLeast"/>
    </w:pPr>
    <w:rPr>
      <w:rFonts w:ascii="Arial" w:hAnsi="Arial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uiPriority w:val="2"/>
    <w:qFormat/>
    <w:rsid w:val="00816833"/>
    <w:rPr>
      <w:rFonts w:ascii="Arial" w:hAnsi="Arial"/>
      <w:sz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A71F5B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CB6A27"/>
    <w:pPr>
      <w:pBdr>
        <w:top w:val="dotted" w:sz="6" w:space="4" w:color="6A737B" w:themeColor="text2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816833"/>
    <w:rPr>
      <w:rFonts w:ascii="Arial" w:hAnsi="Arial" w:cs="HelveticaNeueLT Std Lt"/>
      <w:color w:val="000000"/>
      <w:sz w:val="28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EF17ED"/>
    <w:pPr>
      <w:spacing w:after="24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CB6A27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0F0D1F"/>
    <w:rPr>
      <w:rFonts w:ascii="Arial" w:hAnsi="Arial" w:cs="HelveticaNeueLT Std Lt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93101"/>
    <w:pPr>
      <w:spacing w:after="0" w:line="151" w:lineRule="atLeast"/>
      <w:textAlignment w:val="auto"/>
    </w:pPr>
    <w:rPr>
      <w:rFonts w:ascii="HelveticaNeueLT Std" w:hAnsi="HelveticaNeueLT Std" w:cstheme="minorBidi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6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365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2365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s-rtefontface-13">
    <w:name w:val="ms-rtefontface-13"/>
    <w:basedOn w:val="DefaultParagraphFont"/>
    <w:rsid w:val="00D32365"/>
  </w:style>
  <w:style w:type="character" w:styleId="Strong">
    <w:name w:val="Strong"/>
    <w:basedOn w:val="DefaultParagraphFont"/>
    <w:uiPriority w:val="22"/>
    <w:qFormat/>
    <w:rsid w:val="00D32365"/>
    <w:rPr>
      <w:b/>
      <w:bCs/>
    </w:rPr>
  </w:style>
  <w:style w:type="character" w:customStyle="1" w:styleId="ms-rtethemeforecolor-5-0">
    <w:name w:val="ms-rtethemeforecolor-5-0"/>
    <w:basedOn w:val="DefaultParagraphFont"/>
    <w:rsid w:val="00D32365"/>
  </w:style>
  <w:style w:type="paragraph" w:styleId="BodyText">
    <w:name w:val="Body Text"/>
    <w:basedOn w:val="Normal"/>
    <w:link w:val="BodyTextChar"/>
    <w:uiPriority w:val="1"/>
    <w:qFormat/>
    <w:rsid w:val="00DC10D6"/>
    <w:pPr>
      <w:widowControl w:val="0"/>
      <w:autoSpaceDE/>
      <w:autoSpaceDN/>
      <w:adjustRightInd/>
      <w:spacing w:after="0" w:line="240" w:lineRule="auto"/>
      <w:ind w:left="153"/>
      <w:textAlignment w:val="auto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C10D6"/>
    <w:rPr>
      <w:rFonts w:ascii="Arial" w:eastAsia="Arial" w:hAnsi="Arial"/>
    </w:rPr>
  </w:style>
  <w:style w:type="table" w:styleId="TableGridLight">
    <w:name w:val="Grid Table Light"/>
    <w:basedOn w:val="TableNormal"/>
    <w:uiPriority w:val="40"/>
    <w:rsid w:val="00DC10D6"/>
    <w:pPr>
      <w:widowControl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D6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669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wnlanddatasupport@gov.ab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D4F9-4D03-47EC-B913-AC84D339E7C5}"/>
      </w:docPartPr>
      <w:docPartBody>
        <w:p w:rsidR="000E5B05" w:rsidRDefault="001B4239">
          <w:r w:rsidRPr="00E65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0B06-EEAD-4981-94DE-E8C4F41998F7}"/>
      </w:docPartPr>
      <w:docPartBody>
        <w:p w:rsidR="000E5B05" w:rsidRDefault="001B4239">
          <w:r w:rsidRPr="00E65A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9"/>
    <w:rsid w:val="000E5B05"/>
    <w:rsid w:val="001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4CBE-B558-4D3A-AAF5-6F587049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disposition on public lands-Client ID Application/Amendment</vt:lpstr>
    </vt:vector>
  </TitlesOfParts>
  <Company>GoA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disposition on public lands-Client ID Application/Amendment</dc:title>
  <dc:subject/>
  <dc:creator>Government of Alberta</dc:creator>
  <cp:keywords>client ID, disposition, public lands, contact information</cp:keywords>
  <dc:description/>
  <cp:lastModifiedBy>Pamela Hill</cp:lastModifiedBy>
  <cp:revision>15</cp:revision>
  <cp:lastPrinted>2020-03-03T21:50:00Z</cp:lastPrinted>
  <dcterms:created xsi:type="dcterms:W3CDTF">2023-04-03T19:22:00Z</dcterms:created>
  <dcterms:modified xsi:type="dcterms:W3CDTF">2023-04-03T19:54:00Z</dcterms:modified>
  <cp:category>Security Classification: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2023-04-03T19:54:07Z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24a8748b-d8ec-4c35-ad15-70ab10f0e635</vt:lpwstr>
  </property>
  <property fmtid="{D5CDD505-2E9C-101B-9397-08002B2CF9AE}" pid="8" name="MSIP_Label_60c3ebf9-3c2f-4745-a75f-55836bdb736f_ContentBits">
    <vt:lpwstr>2</vt:lpwstr>
  </property>
</Properties>
</file>